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ABD5E" w14:textId="434DC116" w:rsidR="00A82319" w:rsidRPr="0072534C" w:rsidRDefault="0072534C">
      <w:pPr>
        <w:pStyle w:val="Title"/>
        <w:rPr>
          <w:color w:val="0070C0"/>
          <w:sz w:val="44"/>
          <w:szCs w:val="11"/>
        </w:rPr>
      </w:pPr>
      <w:r w:rsidRPr="0072534C">
        <w:rPr>
          <w:noProof/>
          <w:color w:val="0070C0"/>
        </w:rPr>
        <w:drawing>
          <wp:anchor distT="0" distB="0" distL="114300" distR="114300" simplePos="0" relativeHeight="251666432" behindDoc="0" locked="0" layoutInCell="1" allowOverlap="1" wp14:anchorId="33AE0352" wp14:editId="1411B70E">
            <wp:simplePos x="0" y="0"/>
            <wp:positionH relativeFrom="margin">
              <wp:posOffset>5384800</wp:posOffset>
            </wp:positionH>
            <wp:positionV relativeFrom="margin">
              <wp:posOffset>-185420</wp:posOffset>
            </wp:positionV>
            <wp:extent cx="1536700" cy="1536700"/>
            <wp:effectExtent l="0" t="0" r="0" b="0"/>
            <wp:wrapSquare wrapText="bothSides"/>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8"/>
                    <a:stretch>
                      <a:fillRect/>
                    </a:stretch>
                  </pic:blipFill>
                  <pic:spPr>
                    <a:xfrm>
                      <a:off x="0" y="0"/>
                      <a:ext cx="1536700" cy="1536700"/>
                    </a:xfrm>
                    <a:prstGeom prst="rect">
                      <a:avLst/>
                    </a:prstGeom>
                  </pic:spPr>
                </pic:pic>
              </a:graphicData>
            </a:graphic>
            <wp14:sizeRelH relativeFrom="margin">
              <wp14:pctWidth>0</wp14:pctWidth>
            </wp14:sizeRelH>
            <wp14:sizeRelV relativeFrom="margin">
              <wp14:pctHeight>0</wp14:pctHeight>
            </wp14:sizeRelV>
          </wp:anchor>
        </w:drawing>
      </w:r>
      <w:r w:rsidRPr="0072534C">
        <w:rPr>
          <w:color w:val="0070C0"/>
          <w:sz w:val="44"/>
          <w:szCs w:val="11"/>
        </w:rPr>
        <w:t xml:space="preserve">Jon Shatford Business Support Services </w:t>
      </w:r>
    </w:p>
    <w:p w14:paraId="2E1392FC" w14:textId="619FA105" w:rsidR="004B71A5" w:rsidRDefault="0072534C" w:rsidP="0086706E">
      <w:pPr>
        <w:pStyle w:val="Title"/>
        <w:rPr>
          <w:color w:val="0070C0"/>
        </w:rPr>
      </w:pPr>
      <w:r w:rsidRPr="0072534C">
        <w:rPr>
          <w:color w:val="0070C0"/>
        </w:rPr>
        <w:t>Newsletter</w:t>
      </w:r>
    </w:p>
    <w:p w14:paraId="6E260B73" w14:textId="4D029522" w:rsidR="00093573" w:rsidRDefault="00093573" w:rsidP="004B71A5">
      <w:pPr>
        <w:pStyle w:val="Heading1"/>
        <w:spacing w:before="120" w:after="0"/>
        <w:rPr>
          <w:color w:val="0070C0"/>
        </w:rPr>
      </w:pPr>
      <w:r>
        <w:rPr>
          <w:noProof/>
        </w:rPr>
        <mc:AlternateContent>
          <mc:Choice Requires="wps">
            <w:drawing>
              <wp:anchor distT="0" distB="0" distL="114300" distR="114300" simplePos="0" relativeHeight="251672576" behindDoc="1" locked="0" layoutInCell="1" allowOverlap="1" wp14:anchorId="64D367D2" wp14:editId="687AC180">
                <wp:simplePos x="0" y="0"/>
                <wp:positionH relativeFrom="column">
                  <wp:posOffset>1054100</wp:posOffset>
                </wp:positionH>
                <wp:positionV relativeFrom="paragraph">
                  <wp:posOffset>206375</wp:posOffset>
                </wp:positionV>
                <wp:extent cx="4864100" cy="995680"/>
                <wp:effectExtent l="0" t="0" r="0" b="0"/>
                <wp:wrapTight wrapText="bothSides">
                  <wp:wrapPolygon edited="0">
                    <wp:start x="282" y="276"/>
                    <wp:lineTo x="282" y="20939"/>
                    <wp:lineTo x="21262" y="20939"/>
                    <wp:lineTo x="21262" y="276"/>
                    <wp:lineTo x="282" y="276"/>
                  </wp:wrapPolygon>
                </wp:wrapTight>
                <wp:docPr id="3" name="Rectangle 3" descr="May be an image of 1 person and sui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64100" cy="995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4C468" w14:textId="77777777" w:rsidR="00093573" w:rsidRPr="00093573" w:rsidRDefault="00093573" w:rsidP="00093573">
                            <w:pPr>
                              <w:pStyle w:val="Heading1"/>
                              <w:spacing w:before="120" w:after="0"/>
                              <w:jc w:val="center"/>
                              <w:rPr>
                                <w:b w:val="0"/>
                                <w:bCs w:val="0"/>
                                <w:color w:val="0070C0"/>
                                <w:sz w:val="36"/>
                                <w:szCs w:val="24"/>
                              </w:rPr>
                            </w:pPr>
                            <w:r w:rsidRPr="00093573">
                              <w:rPr>
                                <w:rFonts w:cstheme="majorHAnsi"/>
                                <w:b w:val="0"/>
                                <w:bCs w:val="0"/>
                                <w:i/>
                                <w:iCs/>
                                <w:color w:val="92D050"/>
                                <w:sz w:val="28"/>
                                <w:szCs w:val="21"/>
                              </w:rPr>
                              <w:t>‘Looking after the books so you can get on with the parts of your business you love.’</w:t>
                            </w:r>
                          </w:p>
                          <w:p w14:paraId="2EDF82A7" w14:textId="77777777" w:rsidR="00093573" w:rsidRPr="00093573" w:rsidRDefault="00093573" w:rsidP="00093573">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367D2" id="Rectangle 3" o:spid="_x0000_s1026" alt="May be an image of 1 person and suit" style="position:absolute;margin-left:83pt;margin-top:16.25pt;width:383pt;height:78.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" filled="f" stroked="f">
                <o:lock v:ext="edit" aspectratio="t"/>
                <v:textbox>
                  <w:txbxContent>
                    <w:p w14:paraId="21B4C468" w14:textId="77777777" w:rsidR="00093573" w:rsidRPr="00093573" w:rsidRDefault="00093573" w:rsidP="00093573">
                      <w:pPr>
                        <w:pStyle w:val="Heading1"/>
                        <w:spacing w:before="120" w:after="0"/>
                        <w:jc w:val="center"/>
                        <w:rPr>
                          <w:b w:val="0"/>
                          <w:bCs w:val="0"/>
                          <w:color w:val="0070C0"/>
                          <w:sz w:val="36"/>
                          <w:szCs w:val="24"/>
                        </w:rPr>
                      </w:pPr>
                      <w:r w:rsidRPr="00093573">
                        <w:rPr>
                          <w:rFonts w:cstheme="majorHAnsi"/>
                          <w:b w:val="0"/>
                          <w:bCs w:val="0"/>
                          <w:i/>
                          <w:iCs/>
                          <w:color w:val="92D050"/>
                          <w:sz w:val="28"/>
                          <w:szCs w:val="21"/>
                        </w:rPr>
                        <w:t>‘Looking after the books so you can get on with the parts of your business you love.’</w:t>
                      </w:r>
                    </w:p>
                    <w:p w14:paraId="2EDF82A7" w14:textId="77777777" w:rsidR="00093573" w:rsidRPr="00093573" w:rsidRDefault="00093573" w:rsidP="00093573">
                      <w:pPr>
                        <w:jc w:val="center"/>
                        <w:rPr>
                          <w:sz w:val="24"/>
                          <w:szCs w:val="24"/>
                        </w:rPr>
                      </w:pPr>
                    </w:p>
                  </w:txbxContent>
                </v:textbox>
                <w10:wrap type="tight"/>
              </v:rect>
            </w:pict>
          </mc:Fallback>
        </mc:AlternateContent>
      </w:r>
    </w:p>
    <w:p w14:paraId="2FD22375" w14:textId="56D53943" w:rsidR="00093573" w:rsidRDefault="00093573" w:rsidP="004B71A5">
      <w:pPr>
        <w:pStyle w:val="Heading1"/>
        <w:spacing w:before="120" w:after="0"/>
        <w:rPr>
          <w:color w:val="0070C0"/>
        </w:rPr>
      </w:pPr>
    </w:p>
    <w:p w14:paraId="5DB26773" w14:textId="77777777" w:rsidR="0086706E" w:rsidRDefault="0086706E"/>
    <w:p w14:paraId="4BD00BA1" w14:textId="161C7B49" w:rsidR="00093573" w:rsidRDefault="00093573">
      <w:r>
        <w:fldChar w:fldCharType="begin"/>
      </w:r>
      <w:r>
        <w:instrText xml:space="preserve"> INCLUDEPICTURE "/Users/officemanager/Library/Group Containers/UBF8T346G9.ms/WebArchiveCopyPasteTempFiles/com.microsoft.Word/312927223_575923397871743_1703029293698184613_n.jpg?_nc_cat=109&amp;ccb=1-7&amp;_nc_sid=730e14&amp;_nc_ohc=taaPvOoAJOAAX-_2hL9&amp;_nc_ht=scontent-lhr8-1.xx&amp;oh=00_AfCBIqm9bRe6UJBrJM0xuKMwo1tXB4ihzrb6dOuQm9ASPQ&amp;oe=642A7319" \* MERGEFORMATINET </w:instrText>
      </w:r>
      <w:r w:rsidR="00000000">
        <w:fldChar w:fldCharType="separate"/>
      </w:r>
      <w:r>
        <w:fldChar w:fldCharType="end"/>
      </w:r>
    </w:p>
    <w:p w14:paraId="60BF518E" w14:textId="020BFAE8" w:rsidR="009C0D7F" w:rsidRPr="009C0D7F" w:rsidRDefault="004E470E" w:rsidP="009C0D7F">
      <w:pPr>
        <w:pStyle w:val="Heading1"/>
        <w:rPr>
          <w:color w:val="0070C0"/>
        </w:rPr>
      </w:pPr>
      <w:r>
        <w:rPr>
          <w:color w:val="0070C0"/>
        </w:rPr>
        <w:t>Paying yourself a salary</w:t>
      </w:r>
    </w:p>
    <w:p w14:paraId="3916979C" w14:textId="6AAE36D5" w:rsidR="00D02C97" w:rsidRPr="00D02C97" w:rsidRDefault="00D02C97" w:rsidP="00525CFD">
      <w:pPr>
        <w:pStyle w:val="Heading3"/>
        <w:rPr>
          <w:b w:val="0"/>
          <w:bCs w:val="0"/>
          <w:sz w:val="21"/>
          <w:szCs w:val="21"/>
        </w:rPr>
      </w:pPr>
      <w:r w:rsidRPr="00D02C97">
        <w:rPr>
          <w:rFonts w:ascii="Arial" w:hAnsi="Arial" w:cs="Arial"/>
          <w:b w:val="0"/>
          <w:bCs w:val="0"/>
          <w:sz w:val="21"/>
          <w:szCs w:val="21"/>
          <w:shd w:val="clear" w:color="auto" w:fill="FFFFFF"/>
        </w:rPr>
        <w:t>Paying yourself a salary reinforces the notion that your business is a separate entity and reduces the need for you to violate tip number one by having your business pay your personal expenses directly</w:t>
      </w:r>
      <w:r w:rsidR="007B1AA4">
        <w:rPr>
          <w:rFonts w:ascii="Arial" w:hAnsi="Arial" w:cs="Arial"/>
          <w:b w:val="0"/>
          <w:bCs w:val="0"/>
          <w:sz w:val="21"/>
          <w:szCs w:val="21"/>
          <w:shd w:val="clear" w:color="auto" w:fill="FFFFFF"/>
        </w:rPr>
        <w:t>, instead</w:t>
      </w:r>
      <w:r w:rsidRPr="00D02C97">
        <w:rPr>
          <w:rFonts w:ascii="Arial" w:hAnsi="Arial" w:cs="Arial"/>
          <w:b w:val="0"/>
          <w:bCs w:val="0"/>
          <w:sz w:val="21"/>
          <w:szCs w:val="21"/>
          <w:shd w:val="clear" w:color="auto" w:fill="FFFFFF"/>
        </w:rPr>
        <w:t xml:space="preserve"> of numerous transactions during the month where the business pays an expense on your behalf</w:t>
      </w:r>
      <w:r w:rsidR="007B1AA4">
        <w:rPr>
          <w:rFonts w:ascii="Arial" w:hAnsi="Arial" w:cs="Arial"/>
          <w:b w:val="0"/>
          <w:bCs w:val="0"/>
          <w:sz w:val="21"/>
          <w:szCs w:val="21"/>
          <w:shd w:val="clear" w:color="auto" w:fill="FFFFFF"/>
        </w:rPr>
        <w:t>.</w:t>
      </w:r>
      <w:r w:rsidRPr="00D02C97">
        <w:rPr>
          <w:b w:val="0"/>
          <w:bCs w:val="0"/>
          <w:sz w:val="21"/>
          <w:szCs w:val="21"/>
        </w:rPr>
        <w:t xml:space="preserve"> </w:t>
      </w:r>
    </w:p>
    <w:p w14:paraId="3EEF1CAB" w14:textId="614E027C" w:rsidR="00525CFD" w:rsidRDefault="008B26AE" w:rsidP="00525CFD">
      <w:pPr>
        <w:pStyle w:val="Heading3"/>
      </w:pPr>
      <w:r>
        <w:t xml:space="preserve">Q: </w:t>
      </w:r>
      <w:r w:rsidR="00D02C97">
        <w:t>How much should I pay myself</w:t>
      </w:r>
      <w:r>
        <w:t>?</w:t>
      </w:r>
    </w:p>
    <w:p w14:paraId="762B9B8B" w14:textId="6C387ABB" w:rsidR="00525CFD" w:rsidRPr="007B1AA4" w:rsidRDefault="008B26AE" w:rsidP="007B1AA4">
      <w:pPr>
        <w:pStyle w:val="NormalWeb"/>
        <w:rPr>
          <w:rFonts w:asciiTheme="majorHAnsi" w:hAnsiTheme="majorHAnsi" w:cstheme="majorHAnsi"/>
          <w:color w:val="404040" w:themeColor="text1" w:themeTint="BF"/>
          <w:sz w:val="21"/>
          <w:szCs w:val="21"/>
        </w:rPr>
      </w:pPr>
      <w:r w:rsidRPr="003F1D31">
        <w:rPr>
          <w:sz w:val="21"/>
          <w:szCs w:val="21"/>
        </w:rPr>
        <w:t>A:</w:t>
      </w:r>
      <w:r w:rsidRPr="007B1AA4">
        <w:rPr>
          <w:rFonts w:asciiTheme="majorHAnsi" w:hAnsiTheme="majorHAnsi" w:cstheme="majorHAnsi"/>
          <w:color w:val="404040" w:themeColor="text1" w:themeTint="BF"/>
          <w:sz w:val="21"/>
          <w:szCs w:val="21"/>
          <w:shd w:val="clear" w:color="auto" w:fill="FFFFFF"/>
        </w:rPr>
        <w:t xml:space="preserve"> </w:t>
      </w:r>
      <w:r w:rsidR="007B1AA4" w:rsidRPr="007B1AA4">
        <w:rPr>
          <w:rFonts w:asciiTheme="majorHAnsi" w:hAnsiTheme="majorHAnsi" w:cstheme="majorHAnsi"/>
          <w:color w:val="404040" w:themeColor="text1" w:themeTint="BF"/>
          <w:sz w:val="21"/>
          <w:szCs w:val="21"/>
        </w:rPr>
        <w:t>As you start trading, you’ll gradually get an idea of whether your revenues, profits and cash flows match your forecasts. This will help you decide how much you want to pay yourself and or reinvest in the business.</w:t>
      </w:r>
      <w:r w:rsidR="007B1AA4">
        <w:rPr>
          <w:rFonts w:asciiTheme="majorHAnsi" w:hAnsiTheme="majorHAnsi" w:cstheme="majorHAnsi"/>
          <w:color w:val="404040" w:themeColor="text1" w:themeTint="BF"/>
          <w:sz w:val="21"/>
          <w:szCs w:val="21"/>
        </w:rPr>
        <w:t xml:space="preserve"> </w:t>
      </w:r>
      <w:r w:rsidR="007B1AA4" w:rsidRPr="007B1AA4">
        <w:rPr>
          <w:rFonts w:asciiTheme="majorHAnsi" w:hAnsiTheme="majorHAnsi" w:cstheme="majorHAnsi"/>
          <w:color w:val="404040" w:themeColor="text1" w:themeTint="BF"/>
          <w:sz w:val="21"/>
          <w:szCs w:val="21"/>
        </w:rPr>
        <w:t xml:space="preserve">Business life is full of little surprises </w:t>
      </w:r>
      <w:r w:rsidR="007B1AA4">
        <w:rPr>
          <w:rFonts w:asciiTheme="majorHAnsi" w:hAnsiTheme="majorHAnsi" w:cstheme="majorHAnsi"/>
          <w:color w:val="404040" w:themeColor="text1" w:themeTint="BF"/>
          <w:sz w:val="21"/>
          <w:szCs w:val="21"/>
        </w:rPr>
        <w:t xml:space="preserve">so </w:t>
      </w:r>
      <w:r w:rsidR="007B1AA4" w:rsidRPr="007B1AA4">
        <w:rPr>
          <w:rFonts w:asciiTheme="majorHAnsi" w:hAnsiTheme="majorHAnsi" w:cstheme="majorHAnsi"/>
          <w:color w:val="404040" w:themeColor="text1" w:themeTint="BF"/>
          <w:sz w:val="21"/>
          <w:szCs w:val="21"/>
        </w:rPr>
        <w:t>always leave plenty of money in the business as a buffer if anything goes wrong, either economically or personally, for example, should you need sick leave.</w:t>
      </w:r>
      <w:r w:rsidR="007B1AA4">
        <w:rPr>
          <w:rFonts w:asciiTheme="majorHAnsi" w:hAnsiTheme="majorHAnsi" w:cstheme="majorHAnsi"/>
          <w:color w:val="404040" w:themeColor="text1" w:themeTint="BF"/>
          <w:sz w:val="21"/>
          <w:szCs w:val="21"/>
        </w:rPr>
        <w:t xml:space="preserve"> </w:t>
      </w:r>
      <w:r w:rsidR="007B1AA4" w:rsidRPr="007B1AA4">
        <w:rPr>
          <w:rFonts w:asciiTheme="majorHAnsi" w:hAnsiTheme="majorHAnsi" w:cstheme="majorHAnsi"/>
          <w:color w:val="404040" w:themeColor="text1" w:themeTint="BF"/>
          <w:sz w:val="21"/>
          <w:szCs w:val="21"/>
        </w:rPr>
        <w:t xml:space="preserve">You also need to set aside money to cover tax, business costs, </w:t>
      </w:r>
      <w:r w:rsidR="007B1AA4">
        <w:rPr>
          <w:rFonts w:asciiTheme="majorHAnsi" w:hAnsiTheme="majorHAnsi" w:cstheme="majorHAnsi"/>
          <w:color w:val="404040" w:themeColor="text1" w:themeTint="BF"/>
          <w:sz w:val="21"/>
          <w:szCs w:val="21"/>
        </w:rPr>
        <w:t xml:space="preserve">possible staff wages </w:t>
      </w:r>
      <w:r w:rsidR="007B1AA4" w:rsidRPr="007B1AA4">
        <w:rPr>
          <w:rFonts w:asciiTheme="majorHAnsi" w:hAnsiTheme="majorHAnsi" w:cstheme="majorHAnsi"/>
          <w:color w:val="404040" w:themeColor="text1" w:themeTint="BF"/>
          <w:sz w:val="21"/>
          <w:szCs w:val="21"/>
        </w:rPr>
        <w:t xml:space="preserve">and investment for </w:t>
      </w:r>
      <w:r w:rsidR="007B1AA4" w:rsidRPr="007B1AA4">
        <w:rPr>
          <w:rFonts w:asciiTheme="majorHAnsi" w:hAnsiTheme="majorHAnsi" w:cstheme="majorHAnsi"/>
          <w:color w:val="404040" w:themeColor="text1" w:themeTint="BF"/>
          <w:sz w:val="21"/>
          <w:szCs w:val="21"/>
        </w:rPr>
        <w:t>expansion</w:t>
      </w:r>
      <w:r w:rsidR="007B1AA4">
        <w:rPr>
          <w:rFonts w:asciiTheme="majorHAnsi" w:hAnsiTheme="majorHAnsi" w:cstheme="majorHAnsi"/>
          <w:color w:val="404040" w:themeColor="text1" w:themeTint="BF"/>
          <w:sz w:val="21"/>
          <w:szCs w:val="21"/>
        </w:rPr>
        <w:t>.</w:t>
      </w:r>
      <w:r w:rsidR="007B1AA4" w:rsidRPr="007B1AA4">
        <w:rPr>
          <w:rFonts w:asciiTheme="majorHAnsi" w:hAnsiTheme="majorHAnsi" w:cstheme="majorHAnsi"/>
          <w:color w:val="404040" w:themeColor="text1" w:themeTint="BF"/>
          <w:sz w:val="21"/>
          <w:szCs w:val="21"/>
        </w:rPr>
        <w:t xml:space="preserve"> Think</w:t>
      </w:r>
      <w:r w:rsidR="007B1AA4" w:rsidRPr="007B1AA4">
        <w:rPr>
          <w:rFonts w:asciiTheme="majorHAnsi" w:hAnsiTheme="majorHAnsi" w:cstheme="majorHAnsi"/>
          <w:color w:val="404040" w:themeColor="text1" w:themeTint="BF"/>
          <w:sz w:val="21"/>
          <w:szCs w:val="21"/>
        </w:rPr>
        <w:t xml:space="preserve"> carefully about how much income you need to support yourself and your family, and balance that with the needs of the business.</w:t>
      </w:r>
      <w:r w:rsidR="007B1AA4">
        <w:rPr>
          <w:rFonts w:asciiTheme="majorHAnsi" w:hAnsiTheme="majorHAnsi" w:cstheme="majorHAnsi"/>
          <w:color w:val="404040" w:themeColor="text1" w:themeTint="BF"/>
          <w:sz w:val="21"/>
          <w:szCs w:val="21"/>
        </w:rPr>
        <w:t xml:space="preserve"> </w:t>
      </w:r>
      <w:r w:rsidR="007B1AA4" w:rsidRPr="007B1AA4">
        <w:rPr>
          <w:rFonts w:asciiTheme="majorHAnsi" w:hAnsiTheme="majorHAnsi" w:cstheme="majorHAnsi"/>
          <w:color w:val="404040" w:themeColor="text1" w:themeTint="BF"/>
          <w:sz w:val="21"/>
          <w:szCs w:val="21"/>
        </w:rPr>
        <w:t>Consider paying a percentage</w:t>
      </w:r>
      <w:r w:rsidR="007B1AA4">
        <w:rPr>
          <w:rFonts w:asciiTheme="majorHAnsi" w:hAnsiTheme="majorHAnsi" w:cstheme="majorHAnsi"/>
          <w:color w:val="404040" w:themeColor="text1" w:themeTint="BF"/>
          <w:sz w:val="21"/>
          <w:szCs w:val="21"/>
        </w:rPr>
        <w:t xml:space="preserve"> or figure</w:t>
      </w:r>
      <w:r w:rsidR="007B1AA4" w:rsidRPr="007B1AA4">
        <w:rPr>
          <w:rFonts w:asciiTheme="majorHAnsi" w:hAnsiTheme="majorHAnsi" w:cstheme="majorHAnsi"/>
          <w:color w:val="404040" w:themeColor="text1" w:themeTint="BF"/>
          <w:sz w:val="21"/>
          <w:szCs w:val="21"/>
        </w:rPr>
        <w:t xml:space="preserve"> into a personal pension each month</w:t>
      </w:r>
      <w:r w:rsidR="007B1AA4">
        <w:rPr>
          <w:rFonts w:asciiTheme="majorHAnsi" w:hAnsiTheme="majorHAnsi" w:cstheme="majorHAnsi"/>
          <w:color w:val="404040" w:themeColor="text1" w:themeTint="BF"/>
          <w:sz w:val="21"/>
          <w:szCs w:val="21"/>
        </w:rPr>
        <w:t>.</w:t>
      </w:r>
    </w:p>
    <w:p w14:paraId="01FB1205" w14:textId="58E680C2" w:rsidR="00525CFD" w:rsidRDefault="008B26AE" w:rsidP="00525CFD">
      <w:pPr>
        <w:pStyle w:val="Heading3"/>
      </w:pPr>
      <w:r>
        <w:t xml:space="preserve">Q: </w:t>
      </w:r>
      <w:r w:rsidR="00D02C97">
        <w:t>What are the different ways to pay myself</w:t>
      </w:r>
      <w:r w:rsidR="00317C32">
        <w:t>?</w:t>
      </w:r>
    </w:p>
    <w:p w14:paraId="743CC284" w14:textId="5F80D1E3" w:rsidR="006D2375" w:rsidRPr="006D2375" w:rsidRDefault="008B26AE" w:rsidP="006D2375">
      <w:pPr>
        <w:pStyle w:val="NormalWeb"/>
        <w:rPr>
          <w:rFonts w:asciiTheme="majorHAnsi" w:hAnsiTheme="majorHAnsi" w:cstheme="majorHAnsi"/>
          <w:color w:val="404040" w:themeColor="text1" w:themeTint="BF"/>
          <w:sz w:val="21"/>
          <w:szCs w:val="21"/>
        </w:rPr>
      </w:pPr>
      <w:r w:rsidRPr="006D2375">
        <w:rPr>
          <w:rFonts w:asciiTheme="minorHAnsi" w:hAnsiTheme="minorHAnsi"/>
          <w:color w:val="404040" w:themeColor="text1" w:themeTint="BF"/>
          <w:sz w:val="21"/>
          <w:szCs w:val="21"/>
        </w:rPr>
        <w:t xml:space="preserve">A: </w:t>
      </w:r>
      <w:r w:rsidR="006D2375" w:rsidRPr="006D2375">
        <w:rPr>
          <w:rFonts w:asciiTheme="minorHAnsi" w:hAnsiTheme="minorHAnsi"/>
          <w:color w:val="404040" w:themeColor="text1" w:themeTint="BF"/>
          <w:sz w:val="21"/>
          <w:szCs w:val="21"/>
        </w:rPr>
        <w:t xml:space="preserve">it depends on what kind of business structure you have. </w:t>
      </w:r>
    </w:p>
    <w:p w14:paraId="49D00219" w14:textId="19EC39F1" w:rsidR="009A031A" w:rsidRPr="006D2375" w:rsidRDefault="006D2375" w:rsidP="006D2375">
      <w:pPr>
        <w:pStyle w:val="NormalWeb"/>
        <w:rPr>
          <w:rFonts w:asciiTheme="majorHAnsi" w:hAnsiTheme="majorHAnsi" w:cstheme="majorHAnsi"/>
          <w:color w:val="404040" w:themeColor="text1" w:themeTint="BF"/>
          <w:sz w:val="21"/>
          <w:szCs w:val="21"/>
        </w:rPr>
      </w:pPr>
      <w:r w:rsidRPr="006D2375">
        <w:rPr>
          <w:rFonts w:asciiTheme="majorHAnsi" w:hAnsiTheme="majorHAnsi" w:cstheme="majorHAnsi"/>
          <w:color w:val="404040" w:themeColor="text1" w:themeTint="BF"/>
          <w:sz w:val="21"/>
          <w:szCs w:val="21"/>
        </w:rPr>
        <w:t>This helps you keep money earmarked for personal earnings separate from those for income tax, VAT payments, buffers, investment capital, and/or other purposes.</w:t>
      </w:r>
    </w:p>
    <w:p w14:paraId="4BED4655" w14:textId="6018211E" w:rsidR="009A031A" w:rsidRPr="006D2375" w:rsidRDefault="006D2375" w:rsidP="009A031A">
      <w:pPr>
        <w:numPr>
          <w:ilvl w:val="0"/>
          <w:numId w:val="1"/>
        </w:numPr>
        <w:spacing w:before="100" w:beforeAutospacing="1" w:after="0" w:line="240" w:lineRule="auto"/>
        <w:rPr>
          <w:rFonts w:asciiTheme="majorHAnsi" w:eastAsia="Times New Roman" w:hAnsiTheme="majorHAnsi" w:cstheme="majorHAnsi"/>
          <w:kern w:val="0"/>
          <w:sz w:val="21"/>
          <w:szCs w:val="21"/>
          <w:lang w:val="en-GB" w:eastAsia="en-GB"/>
          <w14:ligatures w14:val="none"/>
        </w:rPr>
      </w:pPr>
      <w:r w:rsidRPr="006D2375">
        <w:rPr>
          <w:rFonts w:asciiTheme="majorHAnsi" w:hAnsiTheme="majorHAnsi" w:cstheme="majorHAnsi"/>
          <w:sz w:val="21"/>
          <w:szCs w:val="21"/>
          <w:shd w:val="clear" w:color="auto" w:fill="FFFFFF"/>
        </w:rPr>
        <w:t>If you are self-employed, you can</w:t>
      </w:r>
      <w:r w:rsidRPr="006D2375">
        <w:rPr>
          <w:rFonts w:asciiTheme="majorHAnsi" w:hAnsiTheme="majorHAnsi" w:cstheme="majorHAnsi"/>
          <w:sz w:val="21"/>
          <w:szCs w:val="21"/>
          <w:shd w:val="clear" w:color="auto" w:fill="FFFFFF"/>
        </w:rPr>
        <w:t xml:space="preserve"> take drawings directly from the business. You just need to keep enough by to cover future costs and pay your </w:t>
      </w:r>
      <w:r w:rsidRPr="006D2375">
        <w:rPr>
          <w:rFonts w:asciiTheme="majorHAnsi" w:hAnsiTheme="majorHAnsi" w:cstheme="majorHAnsi"/>
          <w:sz w:val="21"/>
          <w:szCs w:val="21"/>
          <w:shd w:val="clear" w:color="auto" w:fill="FFFFFF"/>
        </w:rPr>
        <w:t>Self-Assessment</w:t>
      </w:r>
      <w:r w:rsidRPr="006D2375">
        <w:rPr>
          <w:rFonts w:asciiTheme="majorHAnsi" w:hAnsiTheme="majorHAnsi" w:cstheme="majorHAnsi"/>
          <w:sz w:val="21"/>
          <w:szCs w:val="21"/>
          <w:shd w:val="clear" w:color="auto" w:fill="FFFFFF"/>
        </w:rPr>
        <w:t xml:space="preserve"> tax bill.</w:t>
      </w:r>
    </w:p>
    <w:p w14:paraId="68E03CA6" w14:textId="052845E0" w:rsidR="00A06C9B" w:rsidRPr="006D2375" w:rsidRDefault="007B1AA4" w:rsidP="00A06C9B">
      <w:pPr>
        <w:numPr>
          <w:ilvl w:val="0"/>
          <w:numId w:val="2"/>
        </w:numPr>
        <w:spacing w:before="100" w:beforeAutospacing="1" w:after="0" w:line="240" w:lineRule="auto"/>
        <w:rPr>
          <w:rFonts w:asciiTheme="majorHAnsi" w:eastAsia="Times New Roman" w:hAnsiTheme="majorHAnsi" w:cstheme="majorHAnsi"/>
          <w:kern w:val="0"/>
          <w:sz w:val="21"/>
          <w:szCs w:val="21"/>
          <w:lang w:val="en-GB" w:eastAsia="en-GB"/>
          <w14:ligatures w14:val="none"/>
        </w:rPr>
      </w:pPr>
      <w:r w:rsidRPr="006D2375">
        <w:rPr>
          <w:rFonts w:asciiTheme="majorHAnsi" w:hAnsiTheme="majorHAnsi" w:cstheme="majorHAnsi"/>
          <w:sz w:val="21"/>
          <w:szCs w:val="21"/>
        </w:rPr>
        <w:t xml:space="preserve">If you are the </w:t>
      </w:r>
      <w:r w:rsidR="006D2375" w:rsidRPr="006D2375">
        <w:rPr>
          <w:rFonts w:asciiTheme="majorHAnsi" w:hAnsiTheme="majorHAnsi" w:cstheme="majorHAnsi"/>
          <w:sz w:val="21"/>
          <w:szCs w:val="21"/>
        </w:rPr>
        <w:t>director</w:t>
      </w:r>
      <w:r w:rsidRPr="006D2375">
        <w:rPr>
          <w:rFonts w:asciiTheme="majorHAnsi" w:hAnsiTheme="majorHAnsi" w:cstheme="majorHAnsi"/>
          <w:sz w:val="21"/>
          <w:szCs w:val="21"/>
        </w:rPr>
        <w:t xml:space="preserve"> of a </w:t>
      </w:r>
      <w:r w:rsidR="002E2645" w:rsidRPr="006D2375">
        <w:rPr>
          <w:rStyle w:val="HTMLDefinition"/>
          <w:rFonts w:asciiTheme="majorHAnsi" w:hAnsiTheme="majorHAnsi" w:cstheme="majorHAnsi"/>
          <w:i w:val="0"/>
          <w:iCs w:val="0"/>
          <w:sz w:val="21"/>
          <w:szCs w:val="21"/>
        </w:rPr>
        <w:t xml:space="preserve">limited </w:t>
      </w:r>
      <w:r w:rsidR="006D2375" w:rsidRPr="006D2375">
        <w:rPr>
          <w:rStyle w:val="HTMLDefinition"/>
          <w:rFonts w:asciiTheme="majorHAnsi" w:hAnsiTheme="majorHAnsi" w:cstheme="majorHAnsi"/>
          <w:i w:val="0"/>
          <w:iCs w:val="0"/>
          <w:sz w:val="21"/>
          <w:szCs w:val="21"/>
        </w:rPr>
        <w:t xml:space="preserve">company, </w:t>
      </w:r>
      <w:r w:rsidR="006D2375" w:rsidRPr="006D2375">
        <w:rPr>
          <w:rFonts w:asciiTheme="majorHAnsi" w:hAnsiTheme="majorHAnsi" w:cstheme="majorHAnsi"/>
          <w:sz w:val="21"/>
          <w:szCs w:val="21"/>
          <w:shd w:val="clear" w:color="auto" w:fill="FFFFFF"/>
        </w:rPr>
        <w:t xml:space="preserve">it’s slightly </w:t>
      </w:r>
      <w:r w:rsidR="006D2375" w:rsidRPr="006D2375">
        <w:rPr>
          <w:rFonts w:asciiTheme="majorHAnsi" w:hAnsiTheme="majorHAnsi" w:cstheme="majorHAnsi"/>
          <w:sz w:val="21"/>
          <w:szCs w:val="21"/>
          <w:shd w:val="clear" w:color="auto" w:fill="FFFFFF"/>
        </w:rPr>
        <w:t>different in that</w:t>
      </w:r>
      <w:r w:rsidR="006D2375" w:rsidRPr="006D2375">
        <w:rPr>
          <w:rFonts w:asciiTheme="majorHAnsi" w:hAnsiTheme="majorHAnsi" w:cstheme="majorHAnsi"/>
          <w:sz w:val="21"/>
          <w:szCs w:val="21"/>
          <w:shd w:val="clear" w:color="auto" w:fill="FFFFFF"/>
        </w:rPr>
        <w:t xml:space="preserve"> you</w:t>
      </w:r>
      <w:r w:rsidR="006D2375" w:rsidRPr="006D2375">
        <w:rPr>
          <w:rFonts w:asciiTheme="majorHAnsi" w:hAnsiTheme="majorHAnsi" w:cstheme="majorHAnsi"/>
          <w:sz w:val="21"/>
          <w:szCs w:val="21"/>
          <w:shd w:val="clear" w:color="auto" w:fill="FFFFFF"/>
        </w:rPr>
        <w:t xml:space="preserve"> are usually both an employee of the company and an owner, so </w:t>
      </w:r>
      <w:r w:rsidR="006D2375" w:rsidRPr="006D2375">
        <w:rPr>
          <w:rFonts w:asciiTheme="majorHAnsi" w:hAnsiTheme="majorHAnsi" w:cstheme="majorHAnsi"/>
          <w:sz w:val="21"/>
          <w:szCs w:val="21"/>
          <w:shd w:val="clear" w:color="auto" w:fill="FFFFFF"/>
        </w:rPr>
        <w:t>you will</w:t>
      </w:r>
      <w:r w:rsidR="006D2375" w:rsidRPr="006D2375">
        <w:rPr>
          <w:rFonts w:asciiTheme="majorHAnsi" w:hAnsiTheme="majorHAnsi" w:cstheme="majorHAnsi"/>
          <w:sz w:val="21"/>
          <w:szCs w:val="21"/>
          <w:shd w:val="clear" w:color="auto" w:fill="FFFFFF"/>
        </w:rPr>
        <w:t xml:space="preserve"> pay </w:t>
      </w:r>
      <w:r w:rsidR="006D2375" w:rsidRPr="006D2375">
        <w:rPr>
          <w:rFonts w:asciiTheme="majorHAnsi" w:hAnsiTheme="majorHAnsi" w:cstheme="majorHAnsi"/>
          <w:sz w:val="21"/>
          <w:szCs w:val="21"/>
          <w:shd w:val="clear" w:color="auto" w:fill="FFFFFF"/>
        </w:rPr>
        <w:t>yourself</w:t>
      </w:r>
      <w:r w:rsidR="006D2375" w:rsidRPr="006D2375">
        <w:rPr>
          <w:rFonts w:asciiTheme="majorHAnsi" w:hAnsiTheme="majorHAnsi" w:cstheme="majorHAnsi"/>
          <w:sz w:val="21"/>
          <w:szCs w:val="21"/>
          <w:shd w:val="clear" w:color="auto" w:fill="FFFFFF"/>
        </w:rPr>
        <w:t xml:space="preserve"> a salary plus</w:t>
      </w:r>
      <w:r w:rsidR="006D2375" w:rsidRPr="006D2375">
        <w:rPr>
          <w:rStyle w:val="apple-converted-space"/>
          <w:rFonts w:asciiTheme="majorHAnsi" w:hAnsiTheme="majorHAnsi" w:cstheme="majorHAnsi"/>
          <w:sz w:val="21"/>
          <w:szCs w:val="21"/>
          <w:shd w:val="clear" w:color="auto" w:fill="FFFFFF"/>
        </w:rPr>
        <w:t xml:space="preserve"> dividends.</w:t>
      </w:r>
      <w:r w:rsidR="006D2375" w:rsidRPr="006D2375">
        <w:rPr>
          <w:rFonts w:asciiTheme="majorHAnsi" w:eastAsia="Times New Roman" w:hAnsiTheme="majorHAnsi" w:cstheme="majorHAnsi"/>
          <w:kern w:val="0"/>
          <w:sz w:val="21"/>
          <w:szCs w:val="21"/>
          <w:lang w:val="en-GB" w:eastAsia="en-GB"/>
          <w14:ligatures w14:val="none"/>
        </w:rPr>
        <w:t xml:space="preserve"> </w:t>
      </w:r>
    </w:p>
    <w:p w14:paraId="702600C7" w14:textId="7BAAB7A3" w:rsidR="006D2375" w:rsidRPr="006D2375" w:rsidRDefault="006D2375" w:rsidP="006D2375">
      <w:pPr>
        <w:pStyle w:val="NormalWeb"/>
        <w:rPr>
          <w:rFonts w:asciiTheme="majorHAnsi" w:hAnsiTheme="majorHAnsi" w:cstheme="majorHAnsi"/>
          <w:color w:val="404040" w:themeColor="text1" w:themeTint="BF"/>
          <w:sz w:val="21"/>
          <w:szCs w:val="21"/>
        </w:rPr>
      </w:pPr>
      <w:r>
        <w:rPr>
          <w:rFonts w:asciiTheme="minorHAnsi" w:hAnsiTheme="minorHAnsi"/>
          <w:noProof/>
          <w:color w:val="000000" w:themeColor="text1"/>
          <w:sz w:val="21"/>
          <w:szCs w:val="21"/>
          <w14:ligatures w14:val="standard"/>
        </w:rPr>
        <w:drawing>
          <wp:anchor distT="0" distB="0" distL="114300" distR="114300" simplePos="0" relativeHeight="251679744" behindDoc="1" locked="0" layoutInCell="1" allowOverlap="1" wp14:anchorId="5AA82024" wp14:editId="12FF3BC6">
            <wp:simplePos x="0" y="0"/>
            <wp:positionH relativeFrom="column">
              <wp:posOffset>3378200</wp:posOffset>
            </wp:positionH>
            <wp:positionV relativeFrom="paragraph">
              <wp:posOffset>142875</wp:posOffset>
            </wp:positionV>
            <wp:extent cx="3403600" cy="1623339"/>
            <wp:effectExtent l="0" t="0" r="0" b="2540"/>
            <wp:wrapTight wrapText="bothSides">
              <wp:wrapPolygon edited="0">
                <wp:start x="0" y="0"/>
                <wp:lineTo x="0" y="21465"/>
                <wp:lineTo x="21519" y="21465"/>
                <wp:lineTo x="21519" y="0"/>
                <wp:lineTo x="0" y="0"/>
              </wp:wrapPolygon>
            </wp:wrapTight>
            <wp:docPr id="8" name="Picture 8" descr="A close-up of a pap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paper&#10;&#10;Description automatically generated with medium confidence"/>
                    <pic:cNvPicPr/>
                  </pic:nvPicPr>
                  <pic:blipFill>
                    <a:blip r:embed="rId9"/>
                    <a:stretch>
                      <a:fillRect/>
                    </a:stretch>
                  </pic:blipFill>
                  <pic:spPr>
                    <a:xfrm>
                      <a:off x="0" y="0"/>
                      <a:ext cx="3403600" cy="1623339"/>
                    </a:xfrm>
                    <a:prstGeom prst="rect">
                      <a:avLst/>
                    </a:prstGeom>
                  </pic:spPr>
                </pic:pic>
              </a:graphicData>
            </a:graphic>
            <wp14:sizeRelH relativeFrom="page">
              <wp14:pctWidth>0</wp14:pctWidth>
            </wp14:sizeRelH>
            <wp14:sizeRelV relativeFrom="page">
              <wp14:pctHeight>0</wp14:pctHeight>
            </wp14:sizeRelV>
          </wp:anchor>
        </w:drawing>
      </w:r>
      <w:r w:rsidRPr="006D2375">
        <w:rPr>
          <w:rFonts w:asciiTheme="majorHAnsi" w:hAnsiTheme="majorHAnsi" w:cstheme="majorHAnsi"/>
          <w:color w:val="404040" w:themeColor="text1" w:themeTint="BF"/>
          <w:sz w:val="21"/>
          <w:szCs w:val="21"/>
        </w:rPr>
        <w:t xml:space="preserve">Depending on how </w:t>
      </w:r>
      <w:r w:rsidRPr="006D2375">
        <w:rPr>
          <w:rFonts w:asciiTheme="majorHAnsi" w:hAnsiTheme="majorHAnsi" w:cstheme="majorHAnsi"/>
          <w:color w:val="404040" w:themeColor="text1" w:themeTint="BF"/>
          <w:sz w:val="21"/>
          <w:szCs w:val="21"/>
        </w:rPr>
        <w:t xml:space="preserve">much of a </w:t>
      </w:r>
      <w:r w:rsidRPr="006D2375">
        <w:rPr>
          <w:rFonts w:asciiTheme="majorHAnsi" w:hAnsiTheme="majorHAnsi" w:cstheme="majorHAnsi"/>
          <w:color w:val="404040" w:themeColor="text1" w:themeTint="BF"/>
          <w:sz w:val="21"/>
          <w:szCs w:val="21"/>
        </w:rPr>
        <w:t xml:space="preserve">saver you are, you may want to open one or more business saver accounts, alongside your business current </w:t>
      </w:r>
      <w:r w:rsidRPr="006D2375">
        <w:rPr>
          <w:rFonts w:asciiTheme="majorHAnsi" w:hAnsiTheme="majorHAnsi" w:cstheme="majorHAnsi"/>
          <w:color w:val="404040" w:themeColor="text1" w:themeTint="BF"/>
          <w:sz w:val="21"/>
          <w:szCs w:val="21"/>
        </w:rPr>
        <w:t>account. This</w:t>
      </w:r>
      <w:r w:rsidRPr="006D2375">
        <w:rPr>
          <w:rFonts w:asciiTheme="majorHAnsi" w:hAnsiTheme="majorHAnsi" w:cstheme="majorHAnsi"/>
          <w:color w:val="404040" w:themeColor="text1" w:themeTint="BF"/>
          <w:sz w:val="21"/>
          <w:szCs w:val="21"/>
        </w:rPr>
        <w:t xml:space="preserve"> helps you keep money earmarked for personal earnings separate from those for income tax, VAT payments, buffers, investment capital, and/or other purposes.</w:t>
      </w:r>
    </w:p>
    <w:p w14:paraId="440EF295" w14:textId="6CF5DB46" w:rsidR="00A82319" w:rsidRPr="009C0D7F" w:rsidRDefault="00EC7183">
      <w:pPr>
        <w:pStyle w:val="Heading1"/>
        <w:rPr>
          <w:color w:val="0070C0"/>
        </w:rPr>
      </w:pPr>
      <w:r>
        <w:rPr>
          <w:rFonts w:asciiTheme="minorHAnsi" w:hAnsiTheme="minorHAnsi" w:cs="Arial"/>
          <w:noProof/>
          <w:color w:val="404040" w:themeColor="text1" w:themeTint="BF"/>
          <w:sz w:val="21"/>
          <w:szCs w:val="21"/>
        </w:rPr>
        <w:lastRenderedPageBreak/>
        <w:drawing>
          <wp:anchor distT="0" distB="0" distL="114300" distR="114300" simplePos="0" relativeHeight="251678720" behindDoc="1" locked="0" layoutInCell="1" allowOverlap="1" wp14:anchorId="38FB5EE9" wp14:editId="33D1D1D3">
            <wp:simplePos x="0" y="0"/>
            <wp:positionH relativeFrom="column">
              <wp:posOffset>-177800</wp:posOffset>
            </wp:positionH>
            <wp:positionV relativeFrom="paragraph">
              <wp:posOffset>516255</wp:posOffset>
            </wp:positionV>
            <wp:extent cx="3507105" cy="1104900"/>
            <wp:effectExtent l="0" t="0" r="0" b="0"/>
            <wp:wrapTight wrapText="bothSides">
              <wp:wrapPolygon edited="0">
                <wp:start x="0" y="0"/>
                <wp:lineTo x="0" y="21352"/>
                <wp:lineTo x="21510" y="21352"/>
                <wp:lineTo x="21510" y="0"/>
                <wp:lineTo x="0" y="0"/>
              </wp:wrapPolygon>
            </wp:wrapTight>
            <wp:docPr id="5" name="Picture 5" descr="A close up of a keyboa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keyboard&#10;&#10;Description automatically generated with medium confidence"/>
                    <pic:cNvPicPr/>
                  </pic:nvPicPr>
                  <pic:blipFill>
                    <a:blip r:embed="rId10"/>
                    <a:stretch>
                      <a:fillRect/>
                    </a:stretch>
                  </pic:blipFill>
                  <pic:spPr>
                    <a:xfrm>
                      <a:off x="0" y="0"/>
                      <a:ext cx="3507105" cy="1104900"/>
                    </a:xfrm>
                    <a:prstGeom prst="rect">
                      <a:avLst/>
                    </a:prstGeom>
                  </pic:spPr>
                </pic:pic>
              </a:graphicData>
            </a:graphic>
            <wp14:sizeRelH relativeFrom="page">
              <wp14:pctWidth>0</wp14:pctWidth>
            </wp14:sizeRelH>
            <wp14:sizeRelV relativeFrom="page">
              <wp14:pctHeight>0</wp14:pctHeight>
            </wp14:sizeRelV>
          </wp:anchor>
        </w:drawing>
      </w:r>
      <w:r w:rsidR="00597EAC">
        <w:rPr>
          <w:color w:val="0070C0"/>
        </w:rPr>
        <w:t>Help with social media</w:t>
      </w:r>
    </w:p>
    <w:p w14:paraId="61DE2993" w14:textId="4838C3FE" w:rsidR="00CA7FEC" w:rsidRDefault="009C2573" w:rsidP="00D41E21">
      <w:pPr>
        <w:pStyle w:val="NormalWeb"/>
        <w:spacing w:before="0" w:beforeAutospacing="0" w:after="450" w:afterAutospacing="0"/>
        <w:rPr>
          <w:rFonts w:asciiTheme="minorHAnsi" w:hAnsiTheme="minorHAnsi" w:cs="Arial"/>
          <w:color w:val="404040" w:themeColor="text1" w:themeTint="BF"/>
          <w:sz w:val="21"/>
          <w:szCs w:val="21"/>
        </w:rPr>
      </w:pPr>
      <w:r>
        <w:rPr>
          <w:rFonts w:asciiTheme="minorHAnsi" w:hAnsiTheme="minorHAnsi" w:cs="Arial"/>
          <w:color w:val="404040" w:themeColor="text1" w:themeTint="BF"/>
          <w:sz w:val="21"/>
          <w:szCs w:val="21"/>
        </w:rPr>
        <w:t>Social media marketing is now another service that we offer here at Jon Shatford</w:t>
      </w:r>
      <w:r w:rsidR="007B1AA4">
        <w:rPr>
          <w:rFonts w:asciiTheme="minorHAnsi" w:hAnsiTheme="minorHAnsi" w:cs="Arial"/>
          <w:color w:val="404040" w:themeColor="text1" w:themeTint="BF"/>
          <w:sz w:val="21"/>
          <w:szCs w:val="21"/>
        </w:rPr>
        <w:t xml:space="preserve"> Business Support Services</w:t>
      </w:r>
      <w:r>
        <w:rPr>
          <w:rFonts w:asciiTheme="minorHAnsi" w:hAnsiTheme="minorHAnsi" w:cs="Arial"/>
          <w:color w:val="404040" w:themeColor="text1" w:themeTint="BF"/>
          <w:sz w:val="21"/>
          <w:szCs w:val="21"/>
        </w:rPr>
        <w:t xml:space="preserve">. </w:t>
      </w:r>
      <w:r w:rsidR="00D57875">
        <w:rPr>
          <w:rFonts w:asciiTheme="minorHAnsi" w:hAnsiTheme="minorHAnsi" w:cs="Arial"/>
          <w:color w:val="404040" w:themeColor="text1" w:themeTint="BF"/>
          <w:sz w:val="21"/>
          <w:szCs w:val="21"/>
        </w:rPr>
        <w:t>It isn’t always easy to think of content and have the motivation to create posts on a regular basis, however it is essential to any modern business as it’s the easiest ea</w:t>
      </w:r>
      <w:r w:rsidR="00CA7FEC">
        <w:rPr>
          <w:rFonts w:asciiTheme="minorHAnsi" w:hAnsiTheme="minorHAnsi" w:cs="Arial"/>
          <w:color w:val="404040" w:themeColor="text1" w:themeTint="BF"/>
          <w:sz w:val="21"/>
          <w:szCs w:val="21"/>
        </w:rPr>
        <w:t>s</w:t>
      </w:r>
      <w:r w:rsidR="00D57875">
        <w:rPr>
          <w:rFonts w:asciiTheme="minorHAnsi" w:hAnsiTheme="minorHAnsi" w:cs="Arial"/>
          <w:color w:val="404040" w:themeColor="text1" w:themeTint="BF"/>
          <w:sz w:val="21"/>
          <w:szCs w:val="21"/>
        </w:rPr>
        <w:t xml:space="preserve">y to reach a wide </w:t>
      </w:r>
      <w:r w:rsidR="007B1AA4">
        <w:rPr>
          <w:rFonts w:asciiTheme="minorHAnsi" w:hAnsiTheme="minorHAnsi" w:cs="Arial"/>
          <w:color w:val="404040" w:themeColor="text1" w:themeTint="BF"/>
          <w:sz w:val="21"/>
          <w:szCs w:val="21"/>
        </w:rPr>
        <w:t>audience</w:t>
      </w:r>
      <w:r w:rsidR="00CA7FEC">
        <w:rPr>
          <w:rFonts w:asciiTheme="minorHAnsi" w:hAnsiTheme="minorHAnsi" w:cs="Arial"/>
          <w:color w:val="404040" w:themeColor="text1" w:themeTint="BF"/>
          <w:sz w:val="21"/>
          <w:szCs w:val="21"/>
        </w:rPr>
        <w:t xml:space="preserve">. The </w:t>
      </w:r>
      <w:r w:rsidR="007B1AA4">
        <w:rPr>
          <w:rFonts w:asciiTheme="minorHAnsi" w:hAnsiTheme="minorHAnsi" w:cs="Arial"/>
          <w:color w:val="404040" w:themeColor="text1" w:themeTint="BF"/>
          <w:sz w:val="21"/>
          <w:szCs w:val="21"/>
        </w:rPr>
        <w:t xml:space="preserve">social media </w:t>
      </w:r>
      <w:r w:rsidR="00CA7FEC">
        <w:rPr>
          <w:rFonts w:asciiTheme="minorHAnsi" w:hAnsiTheme="minorHAnsi" w:cs="Arial"/>
          <w:color w:val="404040" w:themeColor="text1" w:themeTint="BF"/>
          <w:sz w:val="21"/>
          <w:szCs w:val="21"/>
        </w:rPr>
        <w:t xml:space="preserve">platforms we can work with are Facebook, Instagram, </w:t>
      </w:r>
      <w:r w:rsidR="007B1AA4">
        <w:rPr>
          <w:rFonts w:asciiTheme="minorHAnsi" w:hAnsiTheme="minorHAnsi" w:cs="Arial"/>
          <w:color w:val="404040" w:themeColor="text1" w:themeTint="BF"/>
          <w:sz w:val="21"/>
          <w:szCs w:val="21"/>
        </w:rPr>
        <w:t>YouTube,</w:t>
      </w:r>
      <w:r w:rsidR="00CA7FEC">
        <w:rPr>
          <w:rFonts w:asciiTheme="minorHAnsi" w:hAnsiTheme="minorHAnsi" w:cs="Arial"/>
          <w:color w:val="404040" w:themeColor="text1" w:themeTint="BF"/>
          <w:sz w:val="21"/>
          <w:szCs w:val="21"/>
        </w:rPr>
        <w:t xml:space="preserve"> and LinkedIn.</w:t>
      </w:r>
      <w:r w:rsidR="007B1AA4">
        <w:rPr>
          <w:rFonts w:asciiTheme="minorHAnsi" w:hAnsiTheme="minorHAnsi" w:cs="Arial"/>
          <w:color w:val="404040" w:themeColor="text1" w:themeTint="BF"/>
          <w:sz w:val="21"/>
          <w:szCs w:val="21"/>
        </w:rPr>
        <w:t xml:space="preserve"> We can discuss regular meetings so together we can come up with content that you feel aligns with your business, without all the hard work of creating it. </w:t>
      </w:r>
    </w:p>
    <w:p w14:paraId="28DD5B72" w14:textId="60FB1456" w:rsidR="0086706E" w:rsidRDefault="00EC7183" w:rsidP="0086706E">
      <w:pPr>
        <w:pStyle w:val="Heading1"/>
        <w:rPr>
          <w:color w:val="0070C0"/>
        </w:rPr>
      </w:pPr>
      <w:r>
        <w:rPr>
          <w:noProof/>
          <w:color w:val="0070C0"/>
        </w:rPr>
        <w:drawing>
          <wp:anchor distT="0" distB="0" distL="114300" distR="114300" simplePos="0" relativeHeight="251676672" behindDoc="1" locked="0" layoutInCell="1" allowOverlap="1" wp14:anchorId="34D00F70" wp14:editId="6A2906CB">
            <wp:simplePos x="0" y="0"/>
            <wp:positionH relativeFrom="column">
              <wp:posOffset>4445000</wp:posOffset>
            </wp:positionH>
            <wp:positionV relativeFrom="paragraph">
              <wp:posOffset>182880</wp:posOffset>
            </wp:positionV>
            <wp:extent cx="2117725" cy="1422400"/>
            <wp:effectExtent l="0" t="0" r="3175" b="0"/>
            <wp:wrapTight wrapText="bothSides">
              <wp:wrapPolygon edited="0">
                <wp:start x="0" y="0"/>
                <wp:lineTo x="0" y="21407"/>
                <wp:lineTo x="21503" y="21407"/>
                <wp:lineTo x="21503" y="0"/>
                <wp:lineTo x="0" y="0"/>
              </wp:wrapPolygon>
            </wp:wrapTight>
            <wp:docPr id="2" name="Picture 2" descr="A group of people laugh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laughing&#10;&#10;Description automatically generated with low confidence"/>
                    <pic:cNvPicPr/>
                  </pic:nvPicPr>
                  <pic:blipFill>
                    <a:blip r:embed="rId11"/>
                    <a:stretch>
                      <a:fillRect/>
                    </a:stretch>
                  </pic:blipFill>
                  <pic:spPr>
                    <a:xfrm>
                      <a:off x="0" y="0"/>
                      <a:ext cx="2117725" cy="1422400"/>
                    </a:xfrm>
                    <a:prstGeom prst="rect">
                      <a:avLst/>
                    </a:prstGeom>
                  </pic:spPr>
                </pic:pic>
              </a:graphicData>
            </a:graphic>
            <wp14:sizeRelH relativeFrom="margin">
              <wp14:pctWidth>0</wp14:pctWidth>
            </wp14:sizeRelH>
            <wp14:sizeRelV relativeFrom="margin">
              <wp14:pctHeight>0</wp14:pctHeight>
            </wp14:sizeRelV>
          </wp:anchor>
        </w:drawing>
      </w:r>
      <w:r w:rsidR="00597EAC">
        <w:rPr>
          <w:color w:val="0070C0"/>
        </w:rPr>
        <w:t>our business networking event</w:t>
      </w:r>
    </w:p>
    <w:p w14:paraId="506B8CD9" w14:textId="6B2B6ABD" w:rsidR="00EC7183" w:rsidRPr="006D2375" w:rsidRDefault="00F31A54" w:rsidP="00EC7183">
      <w:pPr>
        <w:rPr>
          <w:rFonts w:cs="Arial"/>
          <w:sz w:val="21"/>
          <w:szCs w:val="21"/>
        </w:rPr>
      </w:pPr>
      <w:r>
        <w:rPr>
          <w:sz w:val="21"/>
          <w:szCs w:val="21"/>
        </w:rPr>
        <w:t>We decided to create a Facebook</w:t>
      </w:r>
      <w:r w:rsidR="00EC7183">
        <w:rPr>
          <w:sz w:val="21"/>
          <w:szCs w:val="21"/>
        </w:rPr>
        <w:t xml:space="preserve"> group called Hungerford Business and Networking, </w:t>
      </w:r>
      <w:r>
        <w:rPr>
          <w:sz w:val="21"/>
          <w:szCs w:val="21"/>
        </w:rPr>
        <w:t>for businesses based in Hungerford with an aim to</w:t>
      </w:r>
      <w:r w:rsidR="00EC7183">
        <w:rPr>
          <w:sz w:val="21"/>
          <w:szCs w:val="21"/>
        </w:rPr>
        <w:t xml:space="preserve"> </w:t>
      </w:r>
      <w:r>
        <w:rPr>
          <w:sz w:val="21"/>
          <w:szCs w:val="21"/>
        </w:rPr>
        <w:t xml:space="preserve">support each other and </w:t>
      </w:r>
      <w:r w:rsidR="00EC7183">
        <w:rPr>
          <w:sz w:val="21"/>
          <w:szCs w:val="21"/>
        </w:rPr>
        <w:t>see</w:t>
      </w:r>
      <w:r>
        <w:rPr>
          <w:sz w:val="21"/>
          <w:szCs w:val="21"/>
        </w:rPr>
        <w:t xml:space="preserve"> what services and products are available locally. We then went ahead with our first networking event held here in our Hungerford office</w:t>
      </w:r>
      <w:r w:rsidR="00EC7183">
        <w:rPr>
          <w:sz w:val="21"/>
          <w:szCs w:val="21"/>
        </w:rPr>
        <w:t xml:space="preserve"> </w:t>
      </w:r>
      <w:r w:rsidR="007B1AA4">
        <w:rPr>
          <w:sz w:val="21"/>
          <w:szCs w:val="21"/>
        </w:rPr>
        <w:t>in which</w:t>
      </w:r>
      <w:r w:rsidR="007958B7">
        <w:rPr>
          <w:sz w:val="21"/>
          <w:szCs w:val="21"/>
        </w:rPr>
        <w:t xml:space="preserve"> four businesses c</w:t>
      </w:r>
      <w:r w:rsidR="007B1AA4">
        <w:rPr>
          <w:sz w:val="21"/>
          <w:szCs w:val="21"/>
        </w:rPr>
        <w:t>ame</w:t>
      </w:r>
      <w:r w:rsidR="007958B7">
        <w:rPr>
          <w:sz w:val="21"/>
          <w:szCs w:val="21"/>
        </w:rPr>
        <w:t xml:space="preserve"> together</w:t>
      </w:r>
      <w:r>
        <w:rPr>
          <w:sz w:val="21"/>
          <w:szCs w:val="21"/>
        </w:rPr>
        <w:t>. Our next event will be 1</w:t>
      </w:r>
      <w:r w:rsidR="007958B7">
        <w:rPr>
          <w:sz w:val="21"/>
          <w:szCs w:val="21"/>
        </w:rPr>
        <w:t>1am</w:t>
      </w:r>
      <w:r>
        <w:rPr>
          <w:sz w:val="21"/>
          <w:szCs w:val="21"/>
        </w:rPr>
        <w:t xml:space="preserve"> – </w:t>
      </w:r>
      <w:r w:rsidR="007958B7">
        <w:rPr>
          <w:sz w:val="21"/>
          <w:szCs w:val="21"/>
        </w:rPr>
        <w:t>1</w:t>
      </w:r>
      <w:r>
        <w:rPr>
          <w:sz w:val="21"/>
          <w:szCs w:val="21"/>
        </w:rPr>
        <w:t>pm on Thursday 20</w:t>
      </w:r>
      <w:r w:rsidRPr="00F31A54">
        <w:rPr>
          <w:sz w:val="21"/>
          <w:szCs w:val="21"/>
          <w:vertAlign w:val="superscript"/>
        </w:rPr>
        <w:t>th</w:t>
      </w:r>
      <w:r>
        <w:rPr>
          <w:sz w:val="21"/>
          <w:szCs w:val="21"/>
        </w:rPr>
        <w:t xml:space="preserve"> July and we would love to see as many of you here as possible. </w:t>
      </w:r>
      <w:r w:rsidRPr="007B1AA4">
        <w:rPr>
          <w:color w:val="FF0000"/>
          <w:sz w:val="21"/>
          <w:szCs w:val="21"/>
        </w:rPr>
        <w:t>There is no registration or fee, just turn up on the day (our address is listed at the bottom).</w:t>
      </w:r>
    </w:p>
    <w:p w14:paraId="72AEC668" w14:textId="36BD0FDA" w:rsidR="00643DAB" w:rsidRDefault="006566CE">
      <w:pPr>
        <w:pStyle w:val="Heading1"/>
        <w:rPr>
          <w:color w:val="0070C0"/>
        </w:rPr>
      </w:pPr>
      <w:r>
        <w:rPr>
          <w:color w:val="0070C0"/>
        </w:rPr>
        <w:t>Advice for taking holiday as a small business owner</w:t>
      </w:r>
    </w:p>
    <w:p w14:paraId="17276E72" w14:textId="3CE54467" w:rsidR="00DD5FD1" w:rsidRDefault="00DD5FD1" w:rsidP="00DD5FD1">
      <w:pPr>
        <w:pStyle w:val="NormalWeb"/>
        <w:spacing w:before="0" w:beforeAutospacing="0" w:after="0" w:afterAutospacing="0"/>
        <w:rPr>
          <w:rFonts w:ascii="Georgia" w:hAnsi="Georgia"/>
          <w:color w:val="595959" w:themeColor="text1" w:themeTint="A6"/>
          <w:spacing w:val="5"/>
          <w:sz w:val="21"/>
          <w:szCs w:val="21"/>
          <w:shd w:val="clear" w:color="auto" w:fill="FFFFFF"/>
        </w:rPr>
      </w:pPr>
      <w:r>
        <w:rPr>
          <w:rFonts w:cs="Arial"/>
          <w:b/>
          <w:bCs/>
          <w:noProof/>
          <w:color w:val="2E3138"/>
          <w:sz w:val="21"/>
          <w:szCs w:val="21"/>
        </w:rPr>
        <w:drawing>
          <wp:anchor distT="0" distB="0" distL="114300" distR="114300" simplePos="0" relativeHeight="251677696" behindDoc="1" locked="0" layoutInCell="1" allowOverlap="1" wp14:anchorId="507F699B" wp14:editId="7FE7B6FD">
            <wp:simplePos x="0" y="0"/>
            <wp:positionH relativeFrom="column">
              <wp:posOffset>-342900</wp:posOffset>
            </wp:positionH>
            <wp:positionV relativeFrom="paragraph">
              <wp:posOffset>335280</wp:posOffset>
            </wp:positionV>
            <wp:extent cx="2919095" cy="1943100"/>
            <wp:effectExtent l="0" t="0" r="1905" b="0"/>
            <wp:wrapTight wrapText="bothSides">
              <wp:wrapPolygon edited="0">
                <wp:start x="0" y="0"/>
                <wp:lineTo x="0" y="21459"/>
                <wp:lineTo x="21520" y="21459"/>
                <wp:lineTo x="21520" y="0"/>
                <wp:lineTo x="0" y="0"/>
              </wp:wrapPolygon>
            </wp:wrapTight>
            <wp:docPr id="4" name="Picture 4" descr="A picture containing text, sand, water, handwri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and, water, handwriting&#10;&#10;Description automatically generated"/>
                    <pic:cNvPicPr/>
                  </pic:nvPicPr>
                  <pic:blipFill>
                    <a:blip r:embed="rId12"/>
                    <a:stretch>
                      <a:fillRect/>
                    </a:stretch>
                  </pic:blipFill>
                  <pic:spPr>
                    <a:xfrm>
                      <a:off x="0" y="0"/>
                      <a:ext cx="2919095" cy="1943100"/>
                    </a:xfrm>
                    <a:prstGeom prst="rect">
                      <a:avLst/>
                    </a:prstGeom>
                  </pic:spPr>
                </pic:pic>
              </a:graphicData>
            </a:graphic>
            <wp14:sizeRelH relativeFrom="page">
              <wp14:pctWidth>0</wp14:pctWidth>
            </wp14:sizeRelH>
            <wp14:sizeRelV relativeFrom="page">
              <wp14:pctHeight>0</wp14:pctHeight>
            </wp14:sizeRelV>
          </wp:anchor>
        </w:drawing>
      </w:r>
      <w:r>
        <w:rPr>
          <w:rFonts w:ascii="Georgia" w:hAnsi="Georgia"/>
          <w:color w:val="2D2D2D"/>
          <w:spacing w:val="5"/>
          <w:sz w:val="21"/>
          <w:szCs w:val="21"/>
          <w:shd w:val="clear" w:color="auto" w:fill="FFFFFF"/>
        </w:rPr>
        <w:t>One</w:t>
      </w:r>
      <w:r w:rsidRPr="00DD5FD1">
        <w:rPr>
          <w:rFonts w:ascii="Georgia" w:hAnsi="Georgia"/>
          <w:color w:val="595959" w:themeColor="text1" w:themeTint="A6"/>
          <w:spacing w:val="5"/>
          <w:sz w:val="21"/>
          <w:szCs w:val="21"/>
          <w:shd w:val="clear" w:color="auto" w:fill="FFFFFF"/>
        </w:rPr>
        <w:t xml:space="preserve"> </w:t>
      </w:r>
      <w:r w:rsidRPr="00DD5FD1">
        <w:rPr>
          <w:rFonts w:ascii="Georgia" w:hAnsi="Georgia"/>
          <w:color w:val="595959" w:themeColor="text1" w:themeTint="A6"/>
          <w:spacing w:val="5"/>
          <w:sz w:val="21"/>
          <w:szCs w:val="21"/>
          <w:shd w:val="clear" w:color="auto" w:fill="FFFFFF"/>
        </w:rPr>
        <w:t>of the upsides of running your own business is that you can set your own schedule and adjust it as needed. However, one of the downsides of being your own boss is that it’s not always easy to take time off. Taking a vacation as a small business owner requires diligent planning and thought, but it is possible and important to take a break</w:t>
      </w:r>
      <w:r w:rsidRPr="00DD5FD1">
        <w:rPr>
          <w:rStyle w:val="Strong"/>
          <w:rFonts w:ascii="Georgia" w:hAnsi="Georgia"/>
          <w:color w:val="595959" w:themeColor="text1" w:themeTint="A6"/>
          <w:spacing w:val="5"/>
          <w:sz w:val="21"/>
          <w:szCs w:val="21"/>
        </w:rPr>
        <w:t>,</w:t>
      </w:r>
      <w:r w:rsidRPr="00DD5FD1">
        <w:rPr>
          <w:rStyle w:val="apple-converted-space"/>
          <w:rFonts w:ascii="Georgia" w:eastAsiaTheme="majorEastAsia" w:hAnsi="Georgia"/>
          <w:color w:val="595959" w:themeColor="text1" w:themeTint="A6"/>
          <w:spacing w:val="5"/>
          <w:sz w:val="21"/>
          <w:szCs w:val="21"/>
          <w:shd w:val="clear" w:color="auto" w:fill="FFFFFF"/>
        </w:rPr>
        <w:t> </w:t>
      </w:r>
      <w:r w:rsidRPr="00DD5FD1">
        <w:rPr>
          <w:rFonts w:ascii="Georgia" w:hAnsi="Georgia"/>
          <w:color w:val="595959" w:themeColor="text1" w:themeTint="A6"/>
          <w:spacing w:val="5"/>
          <w:sz w:val="21"/>
          <w:szCs w:val="21"/>
          <w:shd w:val="clear" w:color="auto" w:fill="FFFFFF"/>
        </w:rPr>
        <w:t>for both you and your company.</w:t>
      </w:r>
    </w:p>
    <w:p w14:paraId="3CBDBBEC" w14:textId="73D357EE" w:rsidR="00DD5FD1" w:rsidRPr="00DD5FD1" w:rsidRDefault="00DD5FD1" w:rsidP="00DD5FD1">
      <w:pPr>
        <w:pStyle w:val="NormalWeb"/>
        <w:spacing w:before="0" w:beforeAutospacing="0" w:after="0" w:afterAutospacing="0"/>
        <w:rPr>
          <w:rStyle w:val="apple-converted-space"/>
          <w:rFonts w:ascii="Georgia" w:eastAsiaTheme="majorEastAsia" w:hAnsi="Georgia"/>
          <w:color w:val="595959" w:themeColor="text1" w:themeTint="A6"/>
          <w:spacing w:val="5"/>
          <w:sz w:val="21"/>
          <w:szCs w:val="21"/>
          <w:shd w:val="clear" w:color="auto" w:fill="FFFFFF"/>
        </w:rPr>
      </w:pPr>
      <w:r w:rsidRPr="00DD5FD1">
        <w:rPr>
          <w:rStyle w:val="apple-converted-space"/>
          <w:rFonts w:ascii="Georgia" w:eastAsiaTheme="majorEastAsia" w:hAnsi="Georgia"/>
          <w:color w:val="595959" w:themeColor="text1" w:themeTint="A6"/>
          <w:spacing w:val="5"/>
          <w:sz w:val="21"/>
          <w:szCs w:val="21"/>
          <w:shd w:val="clear" w:color="auto" w:fill="FFFFFF"/>
        </w:rPr>
        <w:t> </w:t>
      </w:r>
    </w:p>
    <w:p w14:paraId="6970AE42" w14:textId="74DEEA41" w:rsidR="00DD5FD1" w:rsidRPr="00DD5FD1" w:rsidRDefault="00DD5FD1" w:rsidP="00DD5FD1">
      <w:pPr>
        <w:pStyle w:val="NormalWeb"/>
        <w:numPr>
          <w:ilvl w:val="0"/>
          <w:numId w:val="3"/>
        </w:numPr>
        <w:spacing w:before="0" w:beforeAutospacing="0" w:after="0" w:afterAutospacing="0"/>
        <w:rPr>
          <w:rFonts w:asciiTheme="minorHAnsi" w:hAnsiTheme="minorHAnsi"/>
          <w:color w:val="595959" w:themeColor="text1" w:themeTint="A6"/>
          <w:sz w:val="21"/>
          <w:szCs w:val="21"/>
        </w:rPr>
      </w:pPr>
      <w:r w:rsidRPr="00DD5FD1">
        <w:rPr>
          <w:rFonts w:asciiTheme="minorHAnsi" w:hAnsiTheme="minorHAnsi"/>
          <w:color w:val="595959" w:themeColor="text1" w:themeTint="A6"/>
          <w:sz w:val="21"/>
          <w:szCs w:val="21"/>
        </w:rPr>
        <w:t xml:space="preserve">Firstly, try to take holiday around quiet working periods and delegate jobs where possible to employees. </w:t>
      </w:r>
    </w:p>
    <w:p w14:paraId="2181E709" w14:textId="44B3C1F2" w:rsidR="00DD5FD1" w:rsidRPr="00DD5FD1" w:rsidRDefault="00DD5FD1" w:rsidP="00DD5FD1">
      <w:pPr>
        <w:pStyle w:val="NormalWeb"/>
        <w:numPr>
          <w:ilvl w:val="0"/>
          <w:numId w:val="3"/>
        </w:numPr>
        <w:spacing w:before="0" w:beforeAutospacing="0" w:after="0" w:afterAutospacing="0"/>
        <w:rPr>
          <w:rFonts w:asciiTheme="minorHAnsi" w:hAnsiTheme="minorHAnsi"/>
          <w:color w:val="595959" w:themeColor="text1" w:themeTint="A6"/>
          <w:sz w:val="21"/>
          <w:szCs w:val="21"/>
        </w:rPr>
      </w:pPr>
      <w:r w:rsidRPr="00DD5FD1">
        <w:rPr>
          <w:rFonts w:asciiTheme="minorHAnsi" w:hAnsiTheme="minorHAnsi"/>
          <w:color w:val="595959" w:themeColor="text1" w:themeTint="A6"/>
          <w:sz w:val="21"/>
          <w:szCs w:val="21"/>
        </w:rPr>
        <w:t xml:space="preserve">Secondly, set boundaries with yourself whilst away and </w:t>
      </w:r>
      <w:r>
        <w:rPr>
          <w:rFonts w:asciiTheme="minorHAnsi" w:hAnsiTheme="minorHAnsi"/>
          <w:color w:val="595959" w:themeColor="text1" w:themeTint="A6"/>
          <w:sz w:val="21"/>
          <w:szCs w:val="21"/>
        </w:rPr>
        <w:t xml:space="preserve">schedule in specific </w:t>
      </w:r>
      <w:r w:rsidRPr="00DD5FD1">
        <w:rPr>
          <w:rFonts w:asciiTheme="minorHAnsi" w:hAnsiTheme="minorHAnsi"/>
          <w:color w:val="595959" w:themeColor="text1" w:themeTint="A6"/>
          <w:sz w:val="21"/>
          <w:szCs w:val="21"/>
        </w:rPr>
        <w:t>times that you look at your phone or laptop</w:t>
      </w:r>
      <w:r>
        <w:rPr>
          <w:rFonts w:asciiTheme="minorHAnsi" w:hAnsiTheme="minorHAnsi"/>
          <w:color w:val="595959" w:themeColor="text1" w:themeTint="A6"/>
          <w:sz w:val="21"/>
          <w:szCs w:val="21"/>
        </w:rPr>
        <w:t>.</w:t>
      </w:r>
    </w:p>
    <w:p w14:paraId="55B78D83" w14:textId="0C90806E" w:rsidR="00DD5FD1" w:rsidRDefault="00DD5FD1" w:rsidP="00DD5FD1">
      <w:pPr>
        <w:pStyle w:val="NormalWeb"/>
        <w:numPr>
          <w:ilvl w:val="0"/>
          <w:numId w:val="3"/>
        </w:numPr>
        <w:spacing w:before="0" w:beforeAutospacing="0" w:after="0" w:afterAutospacing="0"/>
        <w:rPr>
          <w:rFonts w:asciiTheme="minorHAnsi" w:hAnsiTheme="minorHAnsi"/>
          <w:color w:val="595959" w:themeColor="text1" w:themeTint="A6"/>
          <w:sz w:val="21"/>
          <w:szCs w:val="21"/>
        </w:rPr>
      </w:pPr>
      <w:r w:rsidRPr="00DD5FD1">
        <w:rPr>
          <w:rFonts w:asciiTheme="minorHAnsi" w:hAnsiTheme="minorHAnsi"/>
          <w:color w:val="595959" w:themeColor="text1" w:themeTint="A6"/>
          <w:sz w:val="21"/>
          <w:szCs w:val="21"/>
        </w:rPr>
        <w:t>Thirdly, let clients know that you are away and you’</w:t>
      </w:r>
      <w:r>
        <w:rPr>
          <w:rFonts w:asciiTheme="minorHAnsi" w:hAnsiTheme="minorHAnsi"/>
          <w:color w:val="595959" w:themeColor="text1" w:themeTint="A6"/>
          <w:sz w:val="21"/>
          <w:szCs w:val="21"/>
        </w:rPr>
        <w:t xml:space="preserve">re </w:t>
      </w:r>
      <w:r w:rsidRPr="00DD5FD1">
        <w:rPr>
          <w:rFonts w:asciiTheme="minorHAnsi" w:hAnsiTheme="minorHAnsi"/>
          <w:color w:val="595959" w:themeColor="text1" w:themeTint="A6"/>
          <w:sz w:val="21"/>
          <w:szCs w:val="21"/>
        </w:rPr>
        <w:t xml:space="preserve">less likely be bothered with some of the less important stuff. </w:t>
      </w:r>
    </w:p>
    <w:p w14:paraId="0FB6C040" w14:textId="4C10A7CF" w:rsidR="00DD5FD1" w:rsidRPr="00DD5FD1" w:rsidRDefault="00DD5FD1" w:rsidP="00DD5FD1">
      <w:pPr>
        <w:pStyle w:val="NormalWeb"/>
        <w:numPr>
          <w:ilvl w:val="0"/>
          <w:numId w:val="3"/>
        </w:numPr>
        <w:spacing w:before="0" w:beforeAutospacing="0" w:after="0" w:afterAutospacing="0"/>
        <w:rPr>
          <w:rFonts w:asciiTheme="minorHAnsi" w:hAnsiTheme="minorHAnsi"/>
          <w:color w:val="595959" w:themeColor="text1" w:themeTint="A6"/>
          <w:sz w:val="21"/>
          <w:szCs w:val="21"/>
        </w:rPr>
      </w:pPr>
      <w:r w:rsidRPr="00DD5FD1">
        <w:rPr>
          <w:rFonts w:asciiTheme="minorHAnsi" w:hAnsiTheme="minorHAnsi"/>
          <w:color w:val="595959" w:themeColor="text1" w:themeTint="A6"/>
          <w:sz w:val="21"/>
          <w:szCs w:val="21"/>
        </w:rPr>
        <w:t>Lastly, enjoy yourself! You’ve worked hard to earn yourself this holiday so make the most of it!</w:t>
      </w:r>
    </w:p>
    <w:p w14:paraId="1C473C4B" w14:textId="774710CA" w:rsidR="00093573" w:rsidRDefault="00093573" w:rsidP="00093573"/>
    <w:p w14:paraId="48738370" w14:textId="64400BA7" w:rsidR="000134BA" w:rsidRPr="006D2375" w:rsidRDefault="006566CE" w:rsidP="006D2375">
      <w:pPr>
        <w:pStyle w:val="Quote"/>
        <w:rPr>
          <w:b/>
          <w:bCs/>
          <w:color w:val="000000" w:themeColor="text1"/>
          <w:sz w:val="24"/>
          <w:szCs w:val="24"/>
        </w:rPr>
      </w:pPr>
      <w:r w:rsidRPr="006D2375">
        <w:rPr>
          <w:b/>
          <w:bCs/>
          <w:color w:val="000000" w:themeColor="text1"/>
          <w:sz w:val="24"/>
          <w:szCs w:val="24"/>
        </w:rPr>
        <w:t xml:space="preserve">Sign up with us to get a free </w:t>
      </w:r>
      <w:r w:rsidR="00EC7183" w:rsidRPr="006D2375">
        <w:rPr>
          <w:b/>
          <w:bCs/>
          <w:color w:val="000000" w:themeColor="text1"/>
          <w:sz w:val="24"/>
          <w:szCs w:val="24"/>
        </w:rPr>
        <w:t>QuickBooks</w:t>
      </w:r>
      <w:r w:rsidRPr="006D2375">
        <w:rPr>
          <w:b/>
          <w:bCs/>
          <w:color w:val="000000" w:themeColor="text1"/>
          <w:sz w:val="24"/>
          <w:szCs w:val="24"/>
        </w:rPr>
        <w:t xml:space="preserve"> Subscription</w:t>
      </w:r>
    </w:p>
    <w:p w14:paraId="192B8507" w14:textId="09789670" w:rsidR="00643DAB" w:rsidRPr="00525CFD" w:rsidRDefault="00000000" w:rsidP="00643DAB">
      <w:pPr>
        <w:pStyle w:val="ContactInfoBold"/>
        <w:jc w:val="center"/>
        <w:rPr>
          <w:sz w:val="24"/>
          <w:szCs w:val="24"/>
        </w:rPr>
      </w:pPr>
      <w:sdt>
        <w:sdtPr>
          <w:rPr>
            <w:bCs/>
            <w:sz w:val="24"/>
            <w:szCs w:val="24"/>
          </w:rPr>
          <w:alias w:val="Company"/>
          <w:tag w:val=""/>
          <w:id w:val="-241871770"/>
          <w:dataBinding w:prefixMappings="xmlns:ns0='http://schemas.openxmlformats.org/officeDocument/2006/extended-properties' " w:xpath="/ns0:Properties[1]/ns0:Company[1]" w:storeItemID="{6668398D-A668-4E3E-A5EB-62B293D839F1}"/>
          <w15:appearance w15:val="hidden"/>
          <w:text/>
        </w:sdtPr>
        <w:sdtEndPr>
          <w:rPr>
            <w:bCs w:val="0"/>
          </w:rPr>
        </w:sdtEndPr>
        <w:sdtContent>
          <w:r w:rsidR="00643DAB" w:rsidRPr="00525CFD">
            <w:rPr>
              <w:bCs/>
              <w:sz w:val="24"/>
              <w:szCs w:val="24"/>
            </w:rPr>
            <w:t>Jon Shatford Business Support Services</w:t>
          </w:r>
        </w:sdtContent>
      </w:sdt>
    </w:p>
    <w:p w14:paraId="359B1AD6" w14:textId="77777777" w:rsidR="00643DAB" w:rsidRPr="006D2375" w:rsidRDefault="00643DAB" w:rsidP="00643DAB">
      <w:pPr>
        <w:pStyle w:val="ContactInfo"/>
        <w:jc w:val="center"/>
      </w:pPr>
      <w:r w:rsidRPr="006D2375">
        <w:t>2</w:t>
      </w:r>
      <w:r w:rsidRPr="006D2375">
        <w:rPr>
          <w:vertAlign w:val="superscript"/>
        </w:rPr>
        <w:t>nd</w:t>
      </w:r>
      <w:r w:rsidRPr="006D2375">
        <w:t xml:space="preserve"> Floor, Wessex House</w:t>
      </w:r>
    </w:p>
    <w:p w14:paraId="1A614D8D" w14:textId="77777777" w:rsidR="00643DAB" w:rsidRPr="006D2375" w:rsidRDefault="00643DAB" w:rsidP="00643DAB">
      <w:pPr>
        <w:pStyle w:val="ContactInfo"/>
        <w:jc w:val="center"/>
      </w:pPr>
      <w:r w:rsidRPr="006D2375">
        <w:t>High Street</w:t>
      </w:r>
    </w:p>
    <w:p w14:paraId="21E8CA7B" w14:textId="77777777" w:rsidR="00643DAB" w:rsidRPr="006D2375" w:rsidRDefault="00643DAB" w:rsidP="00643DAB">
      <w:pPr>
        <w:pStyle w:val="ContactInfo"/>
        <w:jc w:val="center"/>
      </w:pPr>
      <w:r w:rsidRPr="006D2375">
        <w:t>Hungerford</w:t>
      </w:r>
    </w:p>
    <w:p w14:paraId="09B127E5" w14:textId="77777777" w:rsidR="006D2375" w:rsidRPr="006D2375" w:rsidRDefault="00643DAB" w:rsidP="006D2375">
      <w:pPr>
        <w:pStyle w:val="ContactInfo"/>
        <w:jc w:val="center"/>
      </w:pPr>
      <w:r w:rsidRPr="006D2375">
        <w:t>RG17 0DL</w:t>
      </w:r>
    </w:p>
    <w:p w14:paraId="47346C1E" w14:textId="33D3ED36" w:rsidR="00643DAB" w:rsidRPr="006D2375" w:rsidRDefault="006D2375" w:rsidP="006D2375">
      <w:pPr>
        <w:pStyle w:val="ContactInfo"/>
        <w:jc w:val="center"/>
      </w:pPr>
      <w:hyperlink r:id="rId13" w:history="1">
        <w:r w:rsidRPr="006D2375">
          <w:rPr>
            <w:rStyle w:val="Hyperlink"/>
          </w:rPr>
          <w:t>hello@jonshatford.co.uk</w:t>
        </w:r>
      </w:hyperlink>
    </w:p>
    <w:p w14:paraId="41249F87" w14:textId="77777777" w:rsidR="00643DAB" w:rsidRPr="006D2375" w:rsidRDefault="00643DAB" w:rsidP="00643DAB">
      <w:pPr>
        <w:pStyle w:val="ContactInfo"/>
        <w:jc w:val="center"/>
      </w:pPr>
      <w:r w:rsidRPr="006D2375">
        <w:t>01488 505301</w:t>
      </w:r>
    </w:p>
    <w:p w14:paraId="3508D5B6" w14:textId="70AC71E4" w:rsidR="00643DAB" w:rsidRPr="006D2375" w:rsidRDefault="00525CFD" w:rsidP="00643DAB">
      <w:pPr>
        <w:pStyle w:val="ContactInfo"/>
        <w:jc w:val="center"/>
      </w:pPr>
      <w:r w:rsidRPr="006D2375">
        <w:t>www.j</w:t>
      </w:r>
      <w:r w:rsidR="00643DAB" w:rsidRPr="006D2375">
        <w:t>onshatford.co.uk</w:t>
      </w:r>
    </w:p>
    <w:p w14:paraId="5C677954" w14:textId="326B5189" w:rsidR="00A82319" w:rsidRDefault="00A82319">
      <w:pPr>
        <w:rPr>
          <w:noProof/>
        </w:rPr>
      </w:pPr>
    </w:p>
    <w:sectPr w:rsidR="00A82319">
      <w:pgSz w:w="12240" w:h="15840"/>
      <w:pgMar w:top="79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959AB" w14:textId="77777777" w:rsidR="00165BBD" w:rsidRDefault="00165BBD">
      <w:pPr>
        <w:spacing w:after="0" w:line="240" w:lineRule="auto"/>
      </w:pPr>
      <w:r>
        <w:separator/>
      </w:r>
    </w:p>
  </w:endnote>
  <w:endnote w:type="continuationSeparator" w:id="0">
    <w:p w14:paraId="5F128816" w14:textId="77777777" w:rsidR="00165BBD" w:rsidRDefault="00165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C02D5" w14:textId="77777777" w:rsidR="00165BBD" w:rsidRDefault="00165BBD">
      <w:pPr>
        <w:spacing w:after="0" w:line="240" w:lineRule="auto"/>
      </w:pPr>
      <w:r>
        <w:separator/>
      </w:r>
    </w:p>
  </w:footnote>
  <w:footnote w:type="continuationSeparator" w:id="0">
    <w:p w14:paraId="4831D65F" w14:textId="77777777" w:rsidR="00165BBD" w:rsidRDefault="00165B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295F91"/>
    <w:multiLevelType w:val="hybridMultilevel"/>
    <w:tmpl w:val="2274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271146"/>
    <w:multiLevelType w:val="multilevel"/>
    <w:tmpl w:val="A888F1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BE2E18"/>
    <w:multiLevelType w:val="multilevel"/>
    <w:tmpl w:val="F2509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2205506">
    <w:abstractNumId w:val="2"/>
  </w:num>
  <w:num w:numId="2" w16cid:durableId="1214267131">
    <w:abstractNumId w:val="1"/>
  </w:num>
  <w:num w:numId="3" w16cid:durableId="576132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E5"/>
    <w:rsid w:val="000134BA"/>
    <w:rsid w:val="000511E6"/>
    <w:rsid w:val="00083F1D"/>
    <w:rsid w:val="00093573"/>
    <w:rsid w:val="000B35FB"/>
    <w:rsid w:val="00165BBD"/>
    <w:rsid w:val="00273FAF"/>
    <w:rsid w:val="002E2645"/>
    <w:rsid w:val="00317C32"/>
    <w:rsid w:val="00373EF7"/>
    <w:rsid w:val="003D164E"/>
    <w:rsid w:val="003F1D31"/>
    <w:rsid w:val="00404739"/>
    <w:rsid w:val="004B71A5"/>
    <w:rsid w:val="004E470E"/>
    <w:rsid w:val="004F2629"/>
    <w:rsid w:val="00525CFD"/>
    <w:rsid w:val="00591041"/>
    <w:rsid w:val="00597EAC"/>
    <w:rsid w:val="005C14E7"/>
    <w:rsid w:val="00600E6C"/>
    <w:rsid w:val="0062538C"/>
    <w:rsid w:val="00643DAB"/>
    <w:rsid w:val="006566CE"/>
    <w:rsid w:val="006D2375"/>
    <w:rsid w:val="0072534C"/>
    <w:rsid w:val="00762A44"/>
    <w:rsid w:val="007958B7"/>
    <w:rsid w:val="007B1AA4"/>
    <w:rsid w:val="007C77A8"/>
    <w:rsid w:val="007E6C3B"/>
    <w:rsid w:val="00802543"/>
    <w:rsid w:val="0086706E"/>
    <w:rsid w:val="008956E6"/>
    <w:rsid w:val="008B26AE"/>
    <w:rsid w:val="009003E3"/>
    <w:rsid w:val="009421D1"/>
    <w:rsid w:val="00973680"/>
    <w:rsid w:val="009A031A"/>
    <w:rsid w:val="009A7EC7"/>
    <w:rsid w:val="009C0D7F"/>
    <w:rsid w:val="009C2573"/>
    <w:rsid w:val="00A016F8"/>
    <w:rsid w:val="00A06C9B"/>
    <w:rsid w:val="00A32CEC"/>
    <w:rsid w:val="00A76C6A"/>
    <w:rsid w:val="00A82319"/>
    <w:rsid w:val="00A92C10"/>
    <w:rsid w:val="00AA4DE5"/>
    <w:rsid w:val="00B375C5"/>
    <w:rsid w:val="00BF6E8C"/>
    <w:rsid w:val="00CA7FEC"/>
    <w:rsid w:val="00D02C97"/>
    <w:rsid w:val="00D03C1A"/>
    <w:rsid w:val="00D41E21"/>
    <w:rsid w:val="00D458DD"/>
    <w:rsid w:val="00D57875"/>
    <w:rsid w:val="00DD5FD1"/>
    <w:rsid w:val="00E1109B"/>
    <w:rsid w:val="00E21C29"/>
    <w:rsid w:val="00E36E0B"/>
    <w:rsid w:val="00E36F9D"/>
    <w:rsid w:val="00EC7183"/>
    <w:rsid w:val="00F31A54"/>
    <w:rsid w:val="00F55755"/>
    <w:rsid w:val="00FD1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72B43E"/>
  <w15:docId w15:val="{0E16B0AB-4428-DC45-8A66-AD808DB0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60" w:after="140"/>
      <w:outlineLvl w:val="0"/>
    </w:pPr>
    <w:rPr>
      <w:rFonts w:asciiTheme="majorHAnsi" w:eastAsiaTheme="majorEastAsia" w:hAnsiTheme="majorHAnsi" w:cstheme="majorBidi"/>
      <w:b/>
      <w:bCs/>
      <w:caps/>
      <w:color w:val="AF4E12" w:themeColor="accent1" w:themeShade="BF"/>
      <w:sz w:val="24"/>
    </w:rPr>
  </w:style>
  <w:style w:type="paragraph" w:styleId="Heading2">
    <w:name w:val="heading 2"/>
    <w:basedOn w:val="Normal"/>
    <w:next w:val="Normal"/>
    <w:link w:val="Heading2Char"/>
    <w:uiPriority w:val="3"/>
    <w:unhideWhenUsed/>
    <w:qFormat/>
    <w:pPr>
      <w:keepNext/>
      <w:keepLines/>
      <w:spacing w:before="200" w:after="120" w:line="240" w:lineRule="auto"/>
      <w:outlineLvl w:val="1"/>
    </w:pPr>
    <w:rPr>
      <w:rFonts w:asciiTheme="majorHAnsi" w:eastAsiaTheme="majorEastAsia" w:hAnsiTheme="majorHAnsi" w:cstheme="majorBidi"/>
      <w:color w:val="AF4E12" w:themeColor="accent1" w:themeShade="BF"/>
      <w:sz w:val="24"/>
    </w:rPr>
  </w:style>
  <w:style w:type="paragraph" w:styleId="Heading3">
    <w:name w:val="heading 3"/>
    <w:basedOn w:val="Normal"/>
    <w:next w:val="Normal"/>
    <w:link w:val="Heading3Char"/>
    <w:uiPriority w:val="3"/>
    <w:unhideWhenUsed/>
    <w:qFormat/>
    <w:pPr>
      <w:keepNext/>
      <w:keepLines/>
      <w:spacing w:before="120" w:after="0"/>
      <w:outlineLvl w:val="2"/>
    </w:pPr>
    <w:rPr>
      <w:b/>
      <w:bCs/>
    </w:rPr>
  </w:style>
  <w:style w:type="paragraph" w:styleId="Heading4">
    <w:name w:val="heading 4"/>
    <w:basedOn w:val="Normal"/>
    <w:next w:val="Normal"/>
    <w:link w:val="Heading4Char"/>
    <w:uiPriority w:val="3"/>
    <w:semiHidden/>
    <w:unhideWhenUsed/>
    <w:qFormat/>
    <w:pPr>
      <w:keepNext/>
      <w:keepLines/>
      <w:spacing w:before="16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AF4E1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link w:val="SubtitleChar"/>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AF4E12" w:themeColor="accent1" w:themeShade="BF"/>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
    <w:unhideWhenUsed/>
    <w:qFormat/>
    <w:pPr>
      <w:spacing w:before="120" w:after="0" w:line="240" w:lineRule="auto"/>
    </w:pPr>
    <w:rPr>
      <w:i/>
      <w:iCs/>
      <w:color w:val="595959" w:themeColor="text1" w:themeTint="A6"/>
      <w:sz w:val="18"/>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AF4E12" w:themeColor="accent1" w:themeShade="BF"/>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AF4E12" w:themeColor="accent1" w:themeShade="BF"/>
        <w:bottom w:val="single" w:sz="6" w:space="4" w:color="AF4E12" w:themeColor="accent1" w:themeShade="BF"/>
      </w:pBdr>
      <w:spacing w:before="200"/>
      <w:ind w:left="864" w:right="864"/>
      <w:jc w:val="center"/>
    </w:pPr>
    <w:rPr>
      <w:i/>
      <w:iCs/>
      <w:sz w:val="28"/>
    </w:rPr>
  </w:style>
  <w:style w:type="character" w:customStyle="1" w:styleId="QuoteChar">
    <w:name w:val="Quote Char"/>
    <w:basedOn w:val="DefaultParagraphFont"/>
    <w:link w:val="Quote"/>
    <w:uiPriority w:val="3"/>
    <w:rPr>
      <w:i/>
      <w:iCs/>
      <w:sz w:val="2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rPr>
  </w:style>
  <w:style w:type="paragraph" w:customStyle="1" w:styleId="ContactInfo">
    <w:name w:val="Contact Info"/>
    <w:basedOn w:val="Normal"/>
    <w:uiPriority w:val="5"/>
    <w:qFormat/>
    <w:pPr>
      <w:spacing w:after="0"/>
    </w:pPr>
  </w:style>
  <w:style w:type="paragraph" w:customStyle="1" w:styleId="ContactHeading">
    <w:name w:val="Contact Heading"/>
    <w:basedOn w:val="Normal"/>
    <w:uiPriority w:val="4"/>
    <w:qFormat/>
    <w:pPr>
      <w:spacing w:before="320" w:line="240" w:lineRule="auto"/>
    </w:pPr>
    <w:rPr>
      <w:rFonts w:asciiTheme="majorHAnsi" w:eastAsiaTheme="majorEastAsia" w:hAnsiTheme="majorHAnsi" w:cstheme="majorBidi"/>
      <w:color w:val="AF4E12"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semiHidden/>
    <w:unhideWhenUsed/>
    <w:pPr>
      <w:spacing w:after="160" w:line="240" w:lineRule="auto"/>
    </w:pPr>
    <w:rPr>
      <w:color w:val="auto"/>
      <w:kern w:val="0"/>
      <w:lang w:eastAsia="en-US"/>
      <w14:ligatures w14:val="none"/>
    </w:rPr>
  </w:style>
  <w:style w:type="character" w:customStyle="1" w:styleId="CommentTextChar">
    <w:name w:val="Comment Text Char"/>
    <w:basedOn w:val="DefaultParagraphFont"/>
    <w:link w:val="CommentText"/>
    <w:uiPriority w:val="99"/>
    <w:semiHidden/>
    <w:rPr>
      <w:color w:val="auto"/>
      <w:kern w:val="0"/>
      <w:lang w:eastAsia="en-US"/>
      <w14:ligatures w14:val="none"/>
    </w:rPr>
  </w:style>
  <w:style w:type="paragraph" w:customStyle="1" w:styleId="Organization">
    <w:name w:val="Organization"/>
    <w:basedOn w:val="Normal"/>
    <w:uiPriority w:val="7"/>
    <w:qFormat/>
    <w:pPr>
      <w:spacing w:after="0"/>
    </w:pPr>
    <w:rPr>
      <w:rFonts w:asciiTheme="majorHAnsi" w:eastAsiaTheme="majorEastAsia" w:hAnsiTheme="majorHAnsi" w:cstheme="majorBidi"/>
      <w:b/>
      <w:bCs/>
      <w:caps/>
      <w:color w:val="AF4E12" w:themeColor="accent1" w:themeShade="BF"/>
      <w:sz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AF4E12" w:themeColor="accent1" w:themeShade="BF"/>
    </w:rPr>
  </w:style>
  <w:style w:type="character" w:styleId="IntenseEmphasis">
    <w:name w:val="Intense Emphasis"/>
    <w:basedOn w:val="DefaultParagraphFont"/>
    <w:uiPriority w:val="21"/>
    <w:semiHidden/>
    <w:unhideWhenUsed/>
    <w:qFormat/>
    <w:rPr>
      <w:i/>
      <w:iCs/>
      <w:color w:val="AF4E12" w:themeColor="accent1" w:themeShade="BF"/>
    </w:rPr>
  </w:style>
  <w:style w:type="paragraph" w:styleId="IntenseQuote">
    <w:name w:val="Intense Quote"/>
    <w:basedOn w:val="Normal"/>
    <w:next w:val="Normal"/>
    <w:link w:val="IntenseQuoteChar"/>
    <w:uiPriority w:val="30"/>
    <w:semiHidden/>
    <w:unhideWhenUsed/>
    <w:qFormat/>
    <w:pPr>
      <w:pBdr>
        <w:top w:val="single" w:sz="4" w:space="10" w:color="AF4E12" w:themeColor="accent1" w:themeShade="BF"/>
        <w:bottom w:val="single" w:sz="4" w:space="10" w:color="AF4E12" w:themeColor="accent1" w:themeShade="BF"/>
      </w:pBdr>
      <w:spacing w:before="360" w:after="360"/>
      <w:ind w:left="864" w:right="864"/>
      <w:jc w:val="center"/>
    </w:pPr>
    <w:rPr>
      <w:i/>
      <w:iCs/>
      <w:color w:val="AF4E12" w:themeColor="accent1" w:themeShade="BF"/>
    </w:rPr>
  </w:style>
  <w:style w:type="character" w:customStyle="1" w:styleId="IntenseQuoteChar">
    <w:name w:val="Intense Quote Char"/>
    <w:basedOn w:val="DefaultParagraphFont"/>
    <w:link w:val="IntenseQuote"/>
    <w:uiPriority w:val="30"/>
    <w:semiHidden/>
    <w:rPr>
      <w:i/>
      <w:iCs/>
      <w:color w:val="AF4E12" w:themeColor="accent1" w:themeShade="BF"/>
    </w:rPr>
  </w:style>
  <w:style w:type="character" w:styleId="IntenseReference">
    <w:name w:val="Intense Reference"/>
    <w:basedOn w:val="DefaultParagraphFont"/>
    <w:uiPriority w:val="32"/>
    <w:semiHidden/>
    <w:unhideWhenUsed/>
    <w:qFormat/>
    <w:rPr>
      <w:b/>
      <w:bCs/>
      <w:caps w:val="0"/>
      <w:smallCaps/>
      <w:color w:val="AF4E12" w:themeColor="accent1" w:themeShade="BF"/>
      <w:spacing w:val="5"/>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qFormat/>
    <w:pPr>
      <w:spacing w:after="0"/>
    </w:pPr>
    <w:rPr>
      <w:b/>
      <w:noProof/>
    </w:rPr>
  </w:style>
  <w:style w:type="character" w:styleId="Hyperlink">
    <w:name w:val="Hyperlink"/>
    <w:basedOn w:val="DefaultParagraphFont"/>
    <w:uiPriority w:val="99"/>
    <w:unhideWhenUsed/>
    <w:rsid w:val="0072534C"/>
    <w:rPr>
      <w:color w:val="3E84A3" w:themeColor="hyperlink"/>
      <w:u w:val="single"/>
    </w:rPr>
  </w:style>
  <w:style w:type="character" w:styleId="UnresolvedMention">
    <w:name w:val="Unresolved Mention"/>
    <w:basedOn w:val="DefaultParagraphFont"/>
    <w:uiPriority w:val="99"/>
    <w:semiHidden/>
    <w:unhideWhenUsed/>
    <w:rsid w:val="0072534C"/>
    <w:rPr>
      <w:color w:val="605E5C"/>
      <w:shd w:val="clear" w:color="auto" w:fill="E1DFDD"/>
    </w:rPr>
  </w:style>
  <w:style w:type="character" w:styleId="FollowedHyperlink">
    <w:name w:val="FollowedHyperlink"/>
    <w:basedOn w:val="DefaultParagraphFont"/>
    <w:uiPriority w:val="99"/>
    <w:semiHidden/>
    <w:unhideWhenUsed/>
    <w:rsid w:val="00525CFD"/>
    <w:rPr>
      <w:color w:val="784869" w:themeColor="followedHyperlink"/>
      <w:u w:val="single"/>
    </w:rPr>
  </w:style>
  <w:style w:type="paragraph" w:styleId="NormalWeb">
    <w:name w:val="Normal (Web)"/>
    <w:basedOn w:val="Normal"/>
    <w:uiPriority w:val="99"/>
    <w:unhideWhenUsed/>
    <w:rsid w:val="004B71A5"/>
    <w:pPr>
      <w:spacing w:before="100" w:beforeAutospacing="1" w:after="100" w:afterAutospacing="1" w:line="240" w:lineRule="auto"/>
    </w:pPr>
    <w:rPr>
      <w:rFonts w:ascii="Times New Roman" w:eastAsia="Times New Roman" w:hAnsi="Times New Roman" w:cs="Times New Roman"/>
      <w:color w:val="auto"/>
      <w:kern w:val="0"/>
      <w:sz w:val="24"/>
      <w:szCs w:val="24"/>
      <w:lang w:val="en-GB" w:eastAsia="en-GB"/>
      <w14:ligatures w14:val="none"/>
    </w:rPr>
  </w:style>
  <w:style w:type="character" w:styleId="Strong">
    <w:name w:val="Strong"/>
    <w:basedOn w:val="DefaultParagraphFont"/>
    <w:uiPriority w:val="22"/>
    <w:qFormat/>
    <w:rsid w:val="008B26AE"/>
    <w:rPr>
      <w:b/>
      <w:bCs/>
    </w:rPr>
  </w:style>
  <w:style w:type="character" w:customStyle="1" w:styleId="apple-converted-space">
    <w:name w:val="apple-converted-space"/>
    <w:basedOn w:val="DefaultParagraphFont"/>
    <w:rsid w:val="009A031A"/>
  </w:style>
  <w:style w:type="character" w:styleId="Emphasis">
    <w:name w:val="Emphasis"/>
    <w:basedOn w:val="DefaultParagraphFont"/>
    <w:uiPriority w:val="20"/>
    <w:qFormat/>
    <w:rsid w:val="002E2645"/>
    <w:rPr>
      <w:i/>
      <w:iCs/>
    </w:rPr>
  </w:style>
  <w:style w:type="character" w:styleId="HTMLDefinition">
    <w:name w:val="HTML Definition"/>
    <w:basedOn w:val="DefaultParagraphFont"/>
    <w:uiPriority w:val="99"/>
    <w:semiHidden/>
    <w:unhideWhenUsed/>
    <w:rsid w:val="002E2645"/>
    <w:rPr>
      <w:i/>
      <w:iCs/>
    </w:rPr>
  </w:style>
  <w:style w:type="paragraph" w:customStyle="1" w:styleId="04xlpa">
    <w:name w:val="_04xlpa"/>
    <w:basedOn w:val="Normal"/>
    <w:rsid w:val="009C2573"/>
    <w:pPr>
      <w:spacing w:before="100" w:beforeAutospacing="1" w:after="100" w:afterAutospacing="1" w:line="240" w:lineRule="auto"/>
    </w:pPr>
    <w:rPr>
      <w:rFonts w:ascii="Times New Roman" w:eastAsia="Times New Roman" w:hAnsi="Times New Roman" w:cs="Times New Roman"/>
      <w:color w:val="auto"/>
      <w:kern w:val="0"/>
      <w:sz w:val="24"/>
      <w:szCs w:val="24"/>
      <w:lang w:val="en-GB" w:eastAsia="en-GB"/>
      <w14:ligatures w14:val="none"/>
    </w:rPr>
  </w:style>
  <w:style w:type="character" w:customStyle="1" w:styleId="wdyuqq">
    <w:name w:val="wdyuqq"/>
    <w:basedOn w:val="DefaultParagraphFont"/>
    <w:rsid w:val="009C2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70854">
      <w:bodyDiv w:val="1"/>
      <w:marLeft w:val="0"/>
      <w:marRight w:val="0"/>
      <w:marTop w:val="0"/>
      <w:marBottom w:val="0"/>
      <w:divBdr>
        <w:top w:val="none" w:sz="0" w:space="0" w:color="auto"/>
        <w:left w:val="none" w:sz="0" w:space="0" w:color="auto"/>
        <w:bottom w:val="none" w:sz="0" w:space="0" w:color="auto"/>
        <w:right w:val="none" w:sz="0" w:space="0" w:color="auto"/>
      </w:divBdr>
    </w:div>
    <w:div w:id="257564029">
      <w:bodyDiv w:val="1"/>
      <w:marLeft w:val="0"/>
      <w:marRight w:val="0"/>
      <w:marTop w:val="0"/>
      <w:marBottom w:val="0"/>
      <w:divBdr>
        <w:top w:val="none" w:sz="0" w:space="0" w:color="auto"/>
        <w:left w:val="none" w:sz="0" w:space="0" w:color="auto"/>
        <w:bottom w:val="none" w:sz="0" w:space="0" w:color="auto"/>
        <w:right w:val="none" w:sz="0" w:space="0" w:color="auto"/>
      </w:divBdr>
    </w:div>
    <w:div w:id="428890444">
      <w:bodyDiv w:val="1"/>
      <w:marLeft w:val="0"/>
      <w:marRight w:val="0"/>
      <w:marTop w:val="0"/>
      <w:marBottom w:val="0"/>
      <w:divBdr>
        <w:top w:val="none" w:sz="0" w:space="0" w:color="auto"/>
        <w:left w:val="none" w:sz="0" w:space="0" w:color="auto"/>
        <w:bottom w:val="none" w:sz="0" w:space="0" w:color="auto"/>
        <w:right w:val="none" w:sz="0" w:space="0" w:color="auto"/>
      </w:divBdr>
    </w:div>
    <w:div w:id="452292835">
      <w:bodyDiv w:val="1"/>
      <w:marLeft w:val="0"/>
      <w:marRight w:val="0"/>
      <w:marTop w:val="0"/>
      <w:marBottom w:val="0"/>
      <w:divBdr>
        <w:top w:val="none" w:sz="0" w:space="0" w:color="auto"/>
        <w:left w:val="none" w:sz="0" w:space="0" w:color="auto"/>
        <w:bottom w:val="none" w:sz="0" w:space="0" w:color="auto"/>
        <w:right w:val="none" w:sz="0" w:space="0" w:color="auto"/>
      </w:divBdr>
    </w:div>
    <w:div w:id="696396697">
      <w:bodyDiv w:val="1"/>
      <w:marLeft w:val="0"/>
      <w:marRight w:val="0"/>
      <w:marTop w:val="0"/>
      <w:marBottom w:val="0"/>
      <w:divBdr>
        <w:top w:val="none" w:sz="0" w:space="0" w:color="auto"/>
        <w:left w:val="none" w:sz="0" w:space="0" w:color="auto"/>
        <w:bottom w:val="none" w:sz="0" w:space="0" w:color="auto"/>
        <w:right w:val="none" w:sz="0" w:space="0" w:color="auto"/>
      </w:divBdr>
    </w:div>
    <w:div w:id="1119300769">
      <w:bodyDiv w:val="1"/>
      <w:marLeft w:val="0"/>
      <w:marRight w:val="0"/>
      <w:marTop w:val="0"/>
      <w:marBottom w:val="0"/>
      <w:divBdr>
        <w:top w:val="none" w:sz="0" w:space="0" w:color="auto"/>
        <w:left w:val="none" w:sz="0" w:space="0" w:color="auto"/>
        <w:bottom w:val="none" w:sz="0" w:space="0" w:color="auto"/>
        <w:right w:val="none" w:sz="0" w:space="0" w:color="auto"/>
      </w:divBdr>
    </w:div>
    <w:div w:id="1145973578">
      <w:bodyDiv w:val="1"/>
      <w:marLeft w:val="0"/>
      <w:marRight w:val="0"/>
      <w:marTop w:val="0"/>
      <w:marBottom w:val="0"/>
      <w:divBdr>
        <w:top w:val="none" w:sz="0" w:space="0" w:color="auto"/>
        <w:left w:val="none" w:sz="0" w:space="0" w:color="auto"/>
        <w:bottom w:val="none" w:sz="0" w:space="0" w:color="auto"/>
        <w:right w:val="none" w:sz="0" w:space="0" w:color="auto"/>
      </w:divBdr>
    </w:div>
    <w:div w:id="1161894439">
      <w:bodyDiv w:val="1"/>
      <w:marLeft w:val="0"/>
      <w:marRight w:val="0"/>
      <w:marTop w:val="0"/>
      <w:marBottom w:val="0"/>
      <w:divBdr>
        <w:top w:val="none" w:sz="0" w:space="0" w:color="auto"/>
        <w:left w:val="none" w:sz="0" w:space="0" w:color="auto"/>
        <w:bottom w:val="none" w:sz="0" w:space="0" w:color="auto"/>
        <w:right w:val="none" w:sz="0" w:space="0" w:color="auto"/>
      </w:divBdr>
    </w:div>
    <w:div w:id="1187984200">
      <w:bodyDiv w:val="1"/>
      <w:marLeft w:val="0"/>
      <w:marRight w:val="0"/>
      <w:marTop w:val="0"/>
      <w:marBottom w:val="0"/>
      <w:divBdr>
        <w:top w:val="none" w:sz="0" w:space="0" w:color="auto"/>
        <w:left w:val="none" w:sz="0" w:space="0" w:color="auto"/>
        <w:bottom w:val="none" w:sz="0" w:space="0" w:color="auto"/>
        <w:right w:val="none" w:sz="0" w:space="0" w:color="auto"/>
      </w:divBdr>
    </w:div>
    <w:div w:id="1276790728">
      <w:bodyDiv w:val="1"/>
      <w:marLeft w:val="0"/>
      <w:marRight w:val="0"/>
      <w:marTop w:val="0"/>
      <w:marBottom w:val="0"/>
      <w:divBdr>
        <w:top w:val="none" w:sz="0" w:space="0" w:color="auto"/>
        <w:left w:val="none" w:sz="0" w:space="0" w:color="auto"/>
        <w:bottom w:val="none" w:sz="0" w:space="0" w:color="auto"/>
        <w:right w:val="none" w:sz="0" w:space="0" w:color="auto"/>
      </w:divBdr>
    </w:div>
    <w:div w:id="1522818863">
      <w:bodyDiv w:val="1"/>
      <w:marLeft w:val="0"/>
      <w:marRight w:val="0"/>
      <w:marTop w:val="0"/>
      <w:marBottom w:val="0"/>
      <w:divBdr>
        <w:top w:val="none" w:sz="0" w:space="0" w:color="auto"/>
        <w:left w:val="none" w:sz="0" w:space="0" w:color="auto"/>
        <w:bottom w:val="none" w:sz="0" w:space="0" w:color="auto"/>
        <w:right w:val="none" w:sz="0" w:space="0" w:color="auto"/>
      </w:divBdr>
    </w:div>
    <w:div w:id="1650550234">
      <w:bodyDiv w:val="1"/>
      <w:marLeft w:val="0"/>
      <w:marRight w:val="0"/>
      <w:marTop w:val="0"/>
      <w:marBottom w:val="0"/>
      <w:divBdr>
        <w:top w:val="none" w:sz="0" w:space="0" w:color="auto"/>
        <w:left w:val="none" w:sz="0" w:space="0" w:color="auto"/>
        <w:bottom w:val="none" w:sz="0" w:space="0" w:color="auto"/>
        <w:right w:val="none" w:sz="0" w:space="0" w:color="auto"/>
      </w:divBdr>
      <w:divsChild>
        <w:div w:id="710768178">
          <w:marLeft w:val="0"/>
          <w:marRight w:val="0"/>
          <w:marTop w:val="0"/>
          <w:marBottom w:val="0"/>
          <w:divBdr>
            <w:top w:val="none" w:sz="0" w:space="0" w:color="auto"/>
            <w:left w:val="none" w:sz="0" w:space="0" w:color="auto"/>
            <w:bottom w:val="none" w:sz="0" w:space="0" w:color="auto"/>
            <w:right w:val="none" w:sz="0" w:space="0" w:color="auto"/>
          </w:divBdr>
        </w:div>
        <w:div w:id="2044481808">
          <w:marLeft w:val="0"/>
          <w:marRight w:val="0"/>
          <w:marTop w:val="0"/>
          <w:marBottom w:val="0"/>
          <w:divBdr>
            <w:top w:val="none" w:sz="0" w:space="0" w:color="auto"/>
            <w:left w:val="none" w:sz="0" w:space="0" w:color="auto"/>
            <w:bottom w:val="none" w:sz="0" w:space="0" w:color="auto"/>
            <w:right w:val="none" w:sz="0" w:space="0" w:color="auto"/>
          </w:divBdr>
        </w:div>
      </w:divsChild>
    </w:div>
    <w:div w:id="1882477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ello@jonshatford.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officemanager/Downloads/tf03200096_win32.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tf03200096_win32.dotx</Template>
  <TotalTime>3</TotalTime>
  <Pages>2</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Jon Shatford Business Support Services</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Manager</dc:creator>
  <cp:keywords/>
  <dc:description/>
  <cp:lastModifiedBy>Jon Shatford</cp:lastModifiedBy>
  <cp:revision>3</cp:revision>
  <cp:lastPrinted>2023-05-11T13:25:00Z</cp:lastPrinted>
  <dcterms:created xsi:type="dcterms:W3CDTF">2023-06-15T15:51:00Z</dcterms:created>
  <dcterms:modified xsi:type="dcterms:W3CDTF">2023-06-15T15:51:00Z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